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92040"/>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09993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92041"/>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92042"/>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92043"/>
      <w:r w:rsidRPr="00721A18">
        <w:lastRenderedPageBreak/>
        <w:t>Table of Contents</w:t>
      </w:r>
      <w:bookmarkEnd w:id="5"/>
    </w:p>
    <w:p w14:paraId="62D31F79" w14:textId="12A16E9B" w:rsidR="004626B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4626BB" w:rsidRPr="00151D0D">
        <w:rPr>
          <w:lang w:val="de-DE"/>
        </w:rPr>
        <w:t>Ehrenwörtliche Erklärung</w:t>
      </w:r>
      <w:r w:rsidR="004626BB">
        <w:tab/>
      </w:r>
      <w:r w:rsidR="004626BB">
        <w:fldChar w:fldCharType="begin"/>
      </w:r>
      <w:r w:rsidR="004626BB">
        <w:instrText xml:space="preserve"> PAGEREF _Toc110792040 \h </w:instrText>
      </w:r>
      <w:r w:rsidR="004626BB">
        <w:fldChar w:fldCharType="separate"/>
      </w:r>
      <w:r w:rsidR="004626BB">
        <w:t>2</w:t>
      </w:r>
      <w:r w:rsidR="004626BB">
        <w:fldChar w:fldCharType="end"/>
      </w:r>
    </w:p>
    <w:p w14:paraId="586B5161" w14:textId="3066793A" w:rsidR="004626BB" w:rsidRDefault="004626BB">
      <w:pPr>
        <w:pStyle w:val="Verzeichnis1"/>
        <w:rPr>
          <w:rFonts w:asciiTheme="minorHAnsi" w:eastAsiaTheme="minorEastAsia" w:hAnsiTheme="minorHAnsi" w:cstheme="minorBidi"/>
          <w:b w:val="0"/>
          <w:szCs w:val="22"/>
          <w:lang w:eastAsia="en-US"/>
        </w:rPr>
      </w:pPr>
      <w:r w:rsidRPr="00151D0D">
        <w:rPr>
          <w:lang w:val="de-DE"/>
        </w:rPr>
        <w:t>Kurzfassung</w:t>
      </w:r>
      <w:r>
        <w:tab/>
      </w:r>
      <w:r>
        <w:fldChar w:fldCharType="begin"/>
      </w:r>
      <w:r>
        <w:instrText xml:space="preserve"> PAGEREF _Toc110792041 \h </w:instrText>
      </w:r>
      <w:r>
        <w:fldChar w:fldCharType="separate"/>
      </w:r>
      <w:r>
        <w:t>3</w:t>
      </w:r>
      <w:r>
        <w:fldChar w:fldCharType="end"/>
      </w:r>
    </w:p>
    <w:p w14:paraId="281DC9B6" w14:textId="4CF98369" w:rsidR="004626BB" w:rsidRDefault="004626BB">
      <w:pPr>
        <w:pStyle w:val="Verzeichnis1"/>
        <w:rPr>
          <w:rFonts w:asciiTheme="minorHAnsi" w:eastAsiaTheme="minorEastAsia" w:hAnsiTheme="minorHAnsi" w:cstheme="minorBidi"/>
          <w:b w:val="0"/>
          <w:szCs w:val="22"/>
          <w:lang w:eastAsia="en-US"/>
        </w:rPr>
      </w:pPr>
      <w:r w:rsidRPr="00151D0D">
        <w:rPr>
          <w:lang w:val="en-GB"/>
        </w:rPr>
        <w:t>Abstract</w:t>
      </w:r>
      <w:r>
        <w:tab/>
      </w:r>
      <w:r>
        <w:fldChar w:fldCharType="begin"/>
      </w:r>
      <w:r>
        <w:instrText xml:space="preserve"> PAGEREF _Toc110792042 \h </w:instrText>
      </w:r>
      <w:r>
        <w:fldChar w:fldCharType="separate"/>
      </w:r>
      <w:r>
        <w:t>3</w:t>
      </w:r>
      <w:r>
        <w:fldChar w:fldCharType="end"/>
      </w:r>
    </w:p>
    <w:p w14:paraId="19D00BEF" w14:textId="406D7FBA" w:rsidR="004626BB" w:rsidRDefault="004626B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_Toc110792043 \h </w:instrText>
      </w:r>
      <w:r>
        <w:fldChar w:fldCharType="separate"/>
      </w:r>
      <w:r>
        <w:t>4</w:t>
      </w:r>
      <w:r>
        <w:fldChar w:fldCharType="end"/>
      </w:r>
    </w:p>
    <w:p w14:paraId="5D6687DE" w14:textId="635B7C43" w:rsidR="004626BB" w:rsidRDefault="004626B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_Toc110792044 \h </w:instrText>
      </w:r>
      <w:r>
        <w:fldChar w:fldCharType="separate"/>
      </w:r>
      <w:r>
        <w:t>6</w:t>
      </w:r>
      <w:r>
        <w:fldChar w:fldCharType="end"/>
      </w:r>
    </w:p>
    <w:p w14:paraId="41774AC1" w14:textId="191E55BA" w:rsidR="004626BB" w:rsidRDefault="004626B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_Toc110792045 \h </w:instrText>
      </w:r>
      <w:r>
        <w:fldChar w:fldCharType="separate"/>
      </w:r>
      <w:r>
        <w:t>7</w:t>
      </w:r>
      <w:r>
        <w:fldChar w:fldCharType="end"/>
      </w:r>
    </w:p>
    <w:p w14:paraId="187BB8AA" w14:textId="7EB8B4BF" w:rsidR="004626BB" w:rsidRDefault="004626B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_Toc110792046 \h </w:instrText>
      </w:r>
      <w:r>
        <w:fldChar w:fldCharType="separate"/>
      </w:r>
      <w:r>
        <w:t>8</w:t>
      </w:r>
      <w:r>
        <w:fldChar w:fldCharType="end"/>
      </w:r>
    </w:p>
    <w:p w14:paraId="5D681079" w14:textId="05E28491" w:rsidR="004626BB" w:rsidRDefault="004626B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_Toc110792047 \h </w:instrText>
      </w:r>
      <w:r>
        <w:fldChar w:fldCharType="separate"/>
      </w:r>
      <w:r>
        <w:t>10</w:t>
      </w:r>
      <w:r>
        <w:fldChar w:fldCharType="end"/>
      </w:r>
    </w:p>
    <w:p w14:paraId="7C4CCD11" w14:textId="28F9FB26" w:rsidR="004626BB" w:rsidRDefault="004626B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_Toc110792048 \h </w:instrText>
      </w:r>
      <w:r>
        <w:fldChar w:fldCharType="separate"/>
      </w:r>
      <w:r>
        <w:t>10</w:t>
      </w:r>
      <w:r>
        <w:fldChar w:fldCharType="end"/>
      </w:r>
    </w:p>
    <w:p w14:paraId="29640096" w14:textId="577A71A5" w:rsidR="004626BB" w:rsidRDefault="004626B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_Toc110792049 \h </w:instrText>
      </w:r>
      <w:r>
        <w:fldChar w:fldCharType="separate"/>
      </w:r>
      <w:r>
        <w:t>11</w:t>
      </w:r>
      <w:r>
        <w:fldChar w:fldCharType="end"/>
      </w:r>
    </w:p>
    <w:p w14:paraId="7C773442" w14:textId="598C1E0B" w:rsidR="004626BB" w:rsidRDefault="004626B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_Toc110792050 \h </w:instrText>
      </w:r>
      <w:r>
        <w:fldChar w:fldCharType="separate"/>
      </w:r>
      <w:r>
        <w:t>14</w:t>
      </w:r>
      <w:r>
        <w:fldChar w:fldCharType="end"/>
      </w:r>
    </w:p>
    <w:p w14:paraId="041CC9E8" w14:textId="3EADD15D" w:rsidR="004626BB" w:rsidRDefault="004626B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_Toc110792051 \h </w:instrText>
      </w:r>
      <w:r>
        <w:fldChar w:fldCharType="separate"/>
      </w:r>
      <w:r>
        <w:t>14</w:t>
      </w:r>
      <w:r>
        <w:fldChar w:fldCharType="end"/>
      </w:r>
    </w:p>
    <w:p w14:paraId="5F7A7B8E" w14:textId="523352CD" w:rsidR="004626BB" w:rsidRDefault="004626B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_Toc110792052 \h </w:instrText>
      </w:r>
      <w:r>
        <w:fldChar w:fldCharType="separate"/>
      </w:r>
      <w:r>
        <w:t>15</w:t>
      </w:r>
      <w:r>
        <w:fldChar w:fldCharType="end"/>
      </w:r>
    </w:p>
    <w:p w14:paraId="78E2F237" w14:textId="7C817E1E" w:rsidR="004626BB" w:rsidRDefault="004626B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_Toc110792053 \h </w:instrText>
      </w:r>
      <w:r>
        <w:fldChar w:fldCharType="separate"/>
      </w:r>
      <w:r>
        <w:t>15</w:t>
      </w:r>
      <w:r>
        <w:fldChar w:fldCharType="end"/>
      </w:r>
    </w:p>
    <w:p w14:paraId="35731CF2" w14:textId="456DAB6B" w:rsidR="004626BB" w:rsidRDefault="004626B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_Toc110792054 \h </w:instrText>
      </w:r>
      <w:r>
        <w:fldChar w:fldCharType="separate"/>
      </w:r>
      <w:r>
        <w:t>17</w:t>
      </w:r>
      <w:r>
        <w:fldChar w:fldCharType="end"/>
      </w:r>
    </w:p>
    <w:p w14:paraId="1C2A3839" w14:textId="678DD56C" w:rsidR="004626BB" w:rsidRDefault="004626B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_Toc110792055 \h </w:instrText>
      </w:r>
      <w:r>
        <w:fldChar w:fldCharType="separate"/>
      </w:r>
      <w:r>
        <w:t>18</w:t>
      </w:r>
      <w:r>
        <w:fldChar w:fldCharType="end"/>
      </w:r>
    </w:p>
    <w:p w14:paraId="1ABBA10D" w14:textId="4F6A2D08" w:rsidR="004626BB" w:rsidRDefault="004626B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_Toc110792056 \h </w:instrText>
      </w:r>
      <w:r>
        <w:fldChar w:fldCharType="separate"/>
      </w:r>
      <w:r>
        <w:t>19</w:t>
      </w:r>
      <w:r>
        <w:fldChar w:fldCharType="end"/>
      </w:r>
    </w:p>
    <w:p w14:paraId="2B1E27FF" w14:textId="12391EFB" w:rsidR="004626BB" w:rsidRDefault="004626B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_Toc110792057 \h </w:instrText>
      </w:r>
      <w:r>
        <w:fldChar w:fldCharType="separate"/>
      </w:r>
      <w:r>
        <w:t>23</w:t>
      </w:r>
      <w:r>
        <w:fldChar w:fldCharType="end"/>
      </w:r>
    </w:p>
    <w:p w14:paraId="3EF124EC" w14:textId="0D802425" w:rsidR="004626BB" w:rsidRDefault="004626B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_Toc110792058 \h </w:instrText>
      </w:r>
      <w:r>
        <w:fldChar w:fldCharType="separate"/>
      </w:r>
      <w:r>
        <w:t>25</w:t>
      </w:r>
      <w:r>
        <w:fldChar w:fldCharType="end"/>
      </w:r>
    </w:p>
    <w:p w14:paraId="44224FEB" w14:textId="139F573C" w:rsidR="004626BB" w:rsidRDefault="004626B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_Toc110792059 \h </w:instrText>
      </w:r>
      <w:r>
        <w:fldChar w:fldCharType="separate"/>
      </w:r>
      <w:r>
        <w:t>26</w:t>
      </w:r>
      <w:r>
        <w:fldChar w:fldCharType="end"/>
      </w:r>
    </w:p>
    <w:p w14:paraId="7360D092" w14:textId="3DB0F505" w:rsidR="004626BB" w:rsidRDefault="004626B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_Toc110792060 \h </w:instrText>
      </w:r>
      <w:r>
        <w:fldChar w:fldCharType="separate"/>
      </w:r>
      <w:r>
        <w:t>26</w:t>
      </w:r>
      <w:r>
        <w:fldChar w:fldCharType="end"/>
      </w:r>
    </w:p>
    <w:p w14:paraId="642E67F3" w14:textId="1C42C199" w:rsidR="004626BB" w:rsidRDefault="004626B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_Toc110792061 \h </w:instrText>
      </w:r>
      <w:r>
        <w:fldChar w:fldCharType="separate"/>
      </w:r>
      <w:r>
        <w:t>28</w:t>
      </w:r>
      <w:r>
        <w:fldChar w:fldCharType="end"/>
      </w:r>
    </w:p>
    <w:p w14:paraId="6356B94E" w14:textId="55E076AD" w:rsidR="004626BB" w:rsidRDefault="004626B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_Toc110792062 \h </w:instrText>
      </w:r>
      <w:r>
        <w:fldChar w:fldCharType="separate"/>
      </w:r>
      <w:r>
        <w:t>30</w:t>
      </w:r>
      <w:r>
        <w:fldChar w:fldCharType="end"/>
      </w:r>
    </w:p>
    <w:p w14:paraId="110FD1FC" w14:textId="25012F1A" w:rsidR="004626BB" w:rsidRDefault="004626B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_Toc110792063 \h </w:instrText>
      </w:r>
      <w:r>
        <w:fldChar w:fldCharType="separate"/>
      </w:r>
      <w:r>
        <w:t>31</w:t>
      </w:r>
      <w:r>
        <w:fldChar w:fldCharType="end"/>
      </w:r>
    </w:p>
    <w:p w14:paraId="26F77290" w14:textId="10E8D449" w:rsidR="004626BB" w:rsidRDefault="004626B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_Toc110792064 \h </w:instrText>
      </w:r>
      <w:r>
        <w:fldChar w:fldCharType="separate"/>
      </w:r>
      <w:r>
        <w:t>32</w:t>
      </w:r>
      <w:r>
        <w:fldChar w:fldCharType="end"/>
      </w:r>
    </w:p>
    <w:p w14:paraId="7DF2B2C2" w14:textId="47E6E598" w:rsidR="004626BB" w:rsidRDefault="004626B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_Toc110792065 \h </w:instrText>
      </w:r>
      <w:r>
        <w:fldChar w:fldCharType="separate"/>
      </w:r>
      <w:r>
        <w:t>36</w:t>
      </w:r>
      <w:r>
        <w:fldChar w:fldCharType="end"/>
      </w:r>
    </w:p>
    <w:p w14:paraId="62C0C25F" w14:textId="3BE6911D" w:rsidR="004626BB" w:rsidRDefault="004626B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_Toc110792066 \h </w:instrText>
      </w:r>
      <w:r>
        <w:fldChar w:fldCharType="separate"/>
      </w:r>
      <w:r>
        <w:t>39</w:t>
      </w:r>
      <w:r>
        <w:fldChar w:fldCharType="end"/>
      </w:r>
    </w:p>
    <w:p w14:paraId="17EDA722" w14:textId="2C15F588" w:rsidR="004626BB" w:rsidRDefault="004626B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_Toc110792067 \h </w:instrText>
      </w:r>
      <w:r>
        <w:fldChar w:fldCharType="separate"/>
      </w:r>
      <w:r>
        <w:t>39</w:t>
      </w:r>
      <w:r>
        <w:fldChar w:fldCharType="end"/>
      </w:r>
    </w:p>
    <w:p w14:paraId="1331770E" w14:textId="4773D0A6" w:rsidR="004626BB" w:rsidRDefault="004626B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_Toc110792068 \h </w:instrText>
      </w:r>
      <w:r>
        <w:fldChar w:fldCharType="separate"/>
      </w:r>
      <w:r>
        <w:t>40</w:t>
      </w:r>
      <w:r>
        <w:fldChar w:fldCharType="end"/>
      </w:r>
    </w:p>
    <w:p w14:paraId="6BB1144C" w14:textId="650DF44E" w:rsidR="004626BB" w:rsidRDefault="004626B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_Toc110792069 \h </w:instrText>
      </w:r>
      <w:r>
        <w:fldChar w:fldCharType="separate"/>
      </w:r>
      <w:r>
        <w:t>42</w:t>
      </w:r>
      <w:r>
        <w:fldChar w:fldCharType="end"/>
      </w:r>
    </w:p>
    <w:p w14:paraId="03649B01" w14:textId="3E297F0A" w:rsidR="004626BB" w:rsidRDefault="004626B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_Toc110792070 \h </w:instrText>
      </w:r>
      <w:r>
        <w:fldChar w:fldCharType="separate"/>
      </w:r>
      <w:r>
        <w:t>42</w:t>
      </w:r>
      <w:r>
        <w:fldChar w:fldCharType="end"/>
      </w:r>
    </w:p>
    <w:p w14:paraId="459B1E59" w14:textId="15E60EF7" w:rsidR="004626BB" w:rsidRDefault="004626B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_Toc110792071 \h </w:instrText>
      </w:r>
      <w:r>
        <w:fldChar w:fldCharType="separate"/>
      </w:r>
      <w:r>
        <w:t>42</w:t>
      </w:r>
      <w:r>
        <w:fldChar w:fldCharType="end"/>
      </w:r>
    </w:p>
    <w:p w14:paraId="6AE823E1" w14:textId="202441ED" w:rsidR="004626BB" w:rsidRDefault="004626B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_Toc110792072 \h </w:instrText>
      </w:r>
      <w:r>
        <w:fldChar w:fldCharType="separate"/>
      </w:r>
      <w:r>
        <w:t>43</w:t>
      </w:r>
      <w:r>
        <w:fldChar w:fldCharType="end"/>
      </w:r>
    </w:p>
    <w:p w14:paraId="66B56FFD" w14:textId="48FDD15C" w:rsidR="004626BB" w:rsidRDefault="004626B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_Toc110792073 \h </w:instrText>
      </w:r>
      <w:r>
        <w:fldChar w:fldCharType="separate"/>
      </w:r>
      <w:r>
        <w:t>45</w:t>
      </w:r>
      <w:r>
        <w:fldChar w:fldCharType="end"/>
      </w:r>
    </w:p>
    <w:p w14:paraId="5996237C" w14:textId="499691C0" w:rsidR="004626BB" w:rsidRDefault="004626B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_Toc110792074 \h </w:instrText>
      </w:r>
      <w:r>
        <w:fldChar w:fldCharType="separate"/>
      </w:r>
      <w:r>
        <w:t>46</w:t>
      </w:r>
      <w:r>
        <w:fldChar w:fldCharType="end"/>
      </w:r>
    </w:p>
    <w:p w14:paraId="6FDC3F6F" w14:textId="342BB3B8" w:rsidR="004626BB" w:rsidRDefault="004626B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_Toc110792075 \h </w:instrText>
      </w:r>
      <w:r>
        <w:fldChar w:fldCharType="separate"/>
      </w:r>
      <w:r>
        <w:t>46</w:t>
      </w:r>
      <w:r>
        <w:fldChar w:fldCharType="end"/>
      </w:r>
    </w:p>
    <w:p w14:paraId="6F7A7B09" w14:textId="75635DA0" w:rsidR="004626BB" w:rsidRDefault="004626B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_Toc110792076 \h </w:instrText>
      </w:r>
      <w:r>
        <w:fldChar w:fldCharType="separate"/>
      </w:r>
      <w:r>
        <w:t>46</w:t>
      </w:r>
      <w:r>
        <w:fldChar w:fldCharType="end"/>
      </w:r>
    </w:p>
    <w:p w14:paraId="48CEEFE5" w14:textId="098E2F74" w:rsidR="004626BB" w:rsidRDefault="004626B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_Toc110792077 \h </w:instrText>
      </w:r>
      <w:r>
        <w:fldChar w:fldCharType="separate"/>
      </w:r>
      <w:r>
        <w:t>47</w:t>
      </w:r>
      <w:r>
        <w:fldChar w:fldCharType="end"/>
      </w:r>
    </w:p>
    <w:p w14:paraId="45D6061F" w14:textId="09156ABE" w:rsidR="004626BB" w:rsidRDefault="004626B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_Toc110792078 \h </w:instrText>
      </w:r>
      <w:r>
        <w:fldChar w:fldCharType="separate"/>
      </w:r>
      <w:r>
        <w:t>49</w:t>
      </w:r>
      <w:r>
        <w:fldChar w:fldCharType="end"/>
      </w:r>
    </w:p>
    <w:p w14:paraId="3EB5BC9C" w14:textId="22AEC746" w:rsidR="004626BB" w:rsidRDefault="004626B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_Toc110792079 \h </w:instrText>
      </w:r>
      <w:r>
        <w:fldChar w:fldCharType="separate"/>
      </w:r>
      <w:r>
        <w:t>49</w:t>
      </w:r>
      <w:r>
        <w:fldChar w:fldCharType="end"/>
      </w:r>
    </w:p>
    <w:p w14:paraId="5D119558" w14:textId="60ABF088" w:rsidR="004626BB" w:rsidRDefault="004626B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_Toc110792080 \h </w:instrText>
      </w:r>
      <w:r>
        <w:fldChar w:fldCharType="separate"/>
      </w:r>
      <w:r>
        <w:t>49</w:t>
      </w:r>
      <w:r>
        <w:fldChar w:fldCharType="end"/>
      </w:r>
    </w:p>
    <w:p w14:paraId="069B47A9" w14:textId="1B5523B9" w:rsidR="004626BB" w:rsidRDefault="004626B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_Toc110792081 \h </w:instrText>
      </w:r>
      <w:r>
        <w:fldChar w:fldCharType="separate"/>
      </w:r>
      <w:r>
        <w:t>52</w:t>
      </w:r>
      <w:r>
        <w:fldChar w:fldCharType="end"/>
      </w:r>
    </w:p>
    <w:p w14:paraId="0E18C715" w14:textId="76F63C1B" w:rsidR="004626BB" w:rsidRDefault="004626B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_Toc110792082 \h </w:instrText>
      </w:r>
      <w:r>
        <w:fldChar w:fldCharType="separate"/>
      </w:r>
      <w:r>
        <w:t>52</w:t>
      </w:r>
      <w:r>
        <w:fldChar w:fldCharType="end"/>
      </w:r>
    </w:p>
    <w:p w14:paraId="679A3C4E" w14:textId="5374B02F" w:rsidR="004626BB" w:rsidRDefault="004626B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_Toc110792083 \h </w:instrText>
      </w:r>
      <w:r>
        <w:fldChar w:fldCharType="separate"/>
      </w:r>
      <w:r>
        <w:t>55</w:t>
      </w:r>
      <w:r>
        <w:fldChar w:fldCharType="end"/>
      </w:r>
    </w:p>
    <w:p w14:paraId="230867B6" w14:textId="1EBC300D" w:rsidR="004626BB" w:rsidRDefault="004626B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_Toc110792084 \h </w:instrText>
      </w:r>
      <w:r>
        <w:fldChar w:fldCharType="separate"/>
      </w:r>
      <w:r>
        <w:t>55</w:t>
      </w:r>
      <w:r>
        <w:fldChar w:fldCharType="end"/>
      </w:r>
    </w:p>
    <w:p w14:paraId="147F6FC3" w14:textId="4F8E8012" w:rsidR="004626BB" w:rsidRDefault="004626B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_Toc110792085 \h </w:instrText>
      </w:r>
      <w:r>
        <w:fldChar w:fldCharType="separate"/>
      </w:r>
      <w:r>
        <w:t>55</w:t>
      </w:r>
      <w:r>
        <w:fldChar w:fldCharType="end"/>
      </w:r>
    </w:p>
    <w:p w14:paraId="77EF399E" w14:textId="58A53BFF" w:rsidR="004626BB" w:rsidRDefault="004626B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_Toc110792086 \h </w:instrText>
      </w:r>
      <w:r>
        <w:fldChar w:fldCharType="separate"/>
      </w:r>
      <w:r>
        <w:t>56</w:t>
      </w:r>
      <w:r>
        <w:fldChar w:fldCharType="end"/>
      </w:r>
    </w:p>
    <w:p w14:paraId="2F8261ED" w14:textId="0A8DD17F" w:rsidR="004626BB" w:rsidRDefault="004626B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_Toc110792087 \h </w:instrText>
      </w:r>
      <w:r>
        <w:fldChar w:fldCharType="separate"/>
      </w:r>
      <w:r>
        <w:t>59</w:t>
      </w:r>
      <w:r>
        <w:fldChar w:fldCharType="end"/>
      </w:r>
    </w:p>
    <w:p w14:paraId="37F3A0EF" w14:textId="091C273B" w:rsidR="004626BB" w:rsidRDefault="004626B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_Toc110792088 \h </w:instrText>
      </w:r>
      <w:r>
        <w:fldChar w:fldCharType="separate"/>
      </w:r>
      <w:r>
        <w:t>59</w:t>
      </w:r>
      <w:r>
        <w:fldChar w:fldCharType="end"/>
      </w:r>
    </w:p>
    <w:p w14:paraId="1871B084" w14:textId="4215D6AD" w:rsidR="004626BB" w:rsidRDefault="004626B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_Toc110792089 \h </w:instrText>
      </w:r>
      <w:r>
        <w:fldChar w:fldCharType="separate"/>
      </w:r>
      <w:r>
        <w:t>60</w:t>
      </w:r>
      <w:r>
        <w:fldChar w:fldCharType="end"/>
      </w:r>
    </w:p>
    <w:p w14:paraId="5C8D7A90" w14:textId="26E4C251" w:rsidR="004626BB" w:rsidRDefault="004626B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_Toc110792090 \h </w:instrText>
      </w:r>
      <w:r>
        <w:fldChar w:fldCharType="separate"/>
      </w:r>
      <w:r>
        <w:t>62</w:t>
      </w:r>
      <w:r>
        <w:fldChar w:fldCharType="end"/>
      </w:r>
    </w:p>
    <w:p w14:paraId="3AA3D282" w14:textId="35C1F475" w:rsidR="004626BB" w:rsidRDefault="004626B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_Toc110792091 \h </w:instrText>
      </w:r>
      <w:r>
        <w:fldChar w:fldCharType="separate"/>
      </w:r>
      <w:r>
        <w:t>63</w:t>
      </w:r>
      <w:r>
        <w:fldChar w:fldCharType="end"/>
      </w:r>
    </w:p>
    <w:p w14:paraId="39CFAA28" w14:textId="270386F1" w:rsidR="004626BB" w:rsidRDefault="004626B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_Toc110792092 \h </w:instrText>
      </w:r>
      <w:r>
        <w:fldChar w:fldCharType="separate"/>
      </w:r>
      <w:r>
        <w:t>64</w:t>
      </w:r>
      <w:r>
        <w:fldChar w:fldCharType="end"/>
      </w:r>
    </w:p>
    <w:p w14:paraId="6EBF8DB4" w14:textId="15167A2C" w:rsidR="004626BB" w:rsidRDefault="004626B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_Toc110792093 \h </w:instrText>
      </w:r>
      <w:r>
        <w:fldChar w:fldCharType="separate"/>
      </w:r>
      <w:r>
        <w:t>64</w:t>
      </w:r>
      <w:r>
        <w:fldChar w:fldCharType="end"/>
      </w:r>
    </w:p>
    <w:p w14:paraId="45AC360A" w14:textId="3CFE4C78" w:rsidR="004626BB" w:rsidRDefault="004626B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_Toc110792094 \h </w:instrText>
      </w:r>
      <w:r>
        <w:fldChar w:fldCharType="separate"/>
      </w:r>
      <w:r>
        <w:t>66</w:t>
      </w:r>
      <w:r>
        <w:fldChar w:fldCharType="end"/>
      </w:r>
    </w:p>
    <w:p w14:paraId="7AA1FD03" w14:textId="34514C8F" w:rsidR="004626BB" w:rsidRDefault="004626B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_Toc110792095 \h </w:instrText>
      </w:r>
      <w:r>
        <w:fldChar w:fldCharType="separate"/>
      </w:r>
      <w:r>
        <w:t>67</w:t>
      </w:r>
      <w:r>
        <w:fldChar w:fldCharType="end"/>
      </w:r>
    </w:p>
    <w:p w14:paraId="3374650F" w14:textId="1BF51680" w:rsidR="004626BB" w:rsidRDefault="004626B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_Toc110792096 \h </w:instrText>
      </w:r>
      <w:r>
        <w:fldChar w:fldCharType="separate"/>
      </w:r>
      <w:r>
        <w:t>70</w:t>
      </w:r>
      <w:r>
        <w:fldChar w:fldCharType="end"/>
      </w:r>
    </w:p>
    <w:p w14:paraId="1355CBCA" w14:textId="14BAFB48" w:rsidR="004626BB" w:rsidRDefault="004626B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_Toc110792097 \h </w:instrText>
      </w:r>
      <w:r>
        <w:fldChar w:fldCharType="separate"/>
      </w:r>
      <w:r>
        <w:t>72</w:t>
      </w:r>
      <w:r>
        <w:fldChar w:fldCharType="end"/>
      </w:r>
    </w:p>
    <w:p w14:paraId="5D77C7F7" w14:textId="484D4AE0" w:rsidR="004626BB" w:rsidRDefault="004626B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_Toc110792098 \h </w:instrText>
      </w:r>
      <w:r>
        <w:fldChar w:fldCharType="separate"/>
      </w:r>
      <w:r>
        <w:t>72</w:t>
      </w:r>
      <w:r>
        <w:fldChar w:fldCharType="end"/>
      </w:r>
    </w:p>
    <w:p w14:paraId="573F48CA" w14:textId="779A4A51" w:rsidR="004626BB" w:rsidRDefault="004626B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_Toc110792099 \h </w:instrText>
      </w:r>
      <w:r>
        <w:fldChar w:fldCharType="separate"/>
      </w:r>
      <w:r>
        <w:t>74</w:t>
      </w:r>
      <w:r>
        <w:fldChar w:fldCharType="end"/>
      </w:r>
    </w:p>
    <w:p w14:paraId="31D8431A" w14:textId="1D103550" w:rsidR="004626BB" w:rsidRDefault="004626BB">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_Toc110792100 \h </w:instrText>
      </w:r>
      <w:r>
        <w:fldChar w:fldCharType="separate"/>
      </w:r>
      <w:r>
        <w:t>75</w:t>
      </w:r>
      <w:r>
        <w:fldChar w:fldCharType="end"/>
      </w:r>
    </w:p>
    <w:p w14:paraId="4AEB0ABD" w14:textId="50930E7E"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92044"/>
      <w:r w:rsidR="00C70565">
        <w:t>Table of Figures</w:t>
      </w:r>
      <w:bookmarkEnd w:id="6"/>
    </w:p>
    <w:p w14:paraId="002CE081" w14:textId="620AB170" w:rsidR="004626BB"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4626BB">
        <w:t>Figure 1: structure and overview of RSs derived from Aggarwal (2016)</w:t>
      </w:r>
      <w:r w:rsidR="004626BB">
        <w:tab/>
      </w:r>
      <w:r w:rsidR="004626BB">
        <w:fldChar w:fldCharType="begin"/>
      </w:r>
      <w:r w:rsidR="004626BB">
        <w:instrText xml:space="preserve"> PAGEREF _Toc110792101 \h </w:instrText>
      </w:r>
      <w:r w:rsidR="004626BB">
        <w:fldChar w:fldCharType="separate"/>
      </w:r>
      <w:r w:rsidR="004626BB">
        <w:t>17</w:t>
      </w:r>
      <w:r w:rsidR="004626BB">
        <w:fldChar w:fldCharType="end"/>
      </w:r>
    </w:p>
    <w:p w14:paraId="54AD5515" w14:textId="668FE018" w:rsidR="004626BB" w:rsidRDefault="004626BB">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_Toc110792102 \h </w:instrText>
      </w:r>
      <w:r>
        <w:fldChar w:fldCharType="separate"/>
      </w:r>
      <w:r>
        <w:t>18</w:t>
      </w:r>
      <w:r>
        <w:fldChar w:fldCharType="end"/>
      </w:r>
    </w:p>
    <w:p w14:paraId="18A5E485" w14:textId="6DA98135" w:rsidR="004626BB" w:rsidRDefault="004626BB">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_Toc110792103 \h </w:instrText>
      </w:r>
      <w:r>
        <w:fldChar w:fldCharType="separate"/>
      </w:r>
      <w:r>
        <w:t>24</w:t>
      </w:r>
      <w:r>
        <w:fldChar w:fldCharType="end"/>
      </w:r>
    </w:p>
    <w:p w14:paraId="2F3C74AB" w14:textId="7F04BDC8" w:rsidR="004626BB" w:rsidRDefault="004626BB">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_Toc110792104 \h </w:instrText>
      </w:r>
      <w:r>
        <w:fldChar w:fldCharType="separate"/>
      </w:r>
      <w:r>
        <w:t>25</w:t>
      </w:r>
      <w:r>
        <w:fldChar w:fldCharType="end"/>
      </w:r>
    </w:p>
    <w:p w14:paraId="3D54A05C" w14:textId="0F589876" w:rsidR="004626BB" w:rsidRDefault="004626BB">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_Toc110792105 \h </w:instrText>
      </w:r>
      <w:r>
        <w:fldChar w:fldCharType="separate"/>
      </w:r>
      <w:r>
        <w:t>31</w:t>
      </w:r>
      <w:r>
        <w:fldChar w:fldCharType="end"/>
      </w:r>
    </w:p>
    <w:p w14:paraId="7298B3E6" w14:textId="4ACF684D" w:rsidR="004626BB" w:rsidRDefault="004626BB">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_Toc110792106 \h </w:instrText>
      </w:r>
      <w:r>
        <w:fldChar w:fldCharType="separate"/>
      </w:r>
      <w:r>
        <w:t>33</w:t>
      </w:r>
      <w:r>
        <w:fldChar w:fldCharType="end"/>
      </w:r>
    </w:p>
    <w:p w14:paraId="673A6D85" w14:textId="459B23C7" w:rsidR="004626BB" w:rsidRDefault="004626BB">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_Toc110792107 \h </w:instrText>
      </w:r>
      <w:r>
        <w:fldChar w:fldCharType="separate"/>
      </w:r>
      <w:r>
        <w:t>34</w:t>
      </w:r>
      <w:r>
        <w:fldChar w:fldCharType="end"/>
      </w:r>
    </w:p>
    <w:p w14:paraId="478887F8" w14:textId="7D974A91" w:rsidR="004626BB" w:rsidRDefault="004626BB">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_Toc110792108 \h </w:instrText>
      </w:r>
      <w:r>
        <w:fldChar w:fldCharType="separate"/>
      </w:r>
      <w:r>
        <w:t>36</w:t>
      </w:r>
      <w:r>
        <w:fldChar w:fldCharType="end"/>
      </w:r>
    </w:p>
    <w:p w14:paraId="5BD50A36" w14:textId="18FD6EEF" w:rsidR="004626BB" w:rsidRDefault="004626BB">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_Toc110792109 \h </w:instrText>
      </w:r>
      <w:r>
        <w:fldChar w:fldCharType="separate"/>
      </w:r>
      <w:r>
        <w:t>41</w:t>
      </w:r>
      <w:r>
        <w:fldChar w:fldCharType="end"/>
      </w:r>
    </w:p>
    <w:p w14:paraId="16F5A0A5" w14:textId="4DE4813E" w:rsidR="004626BB" w:rsidRDefault="004626BB">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_Toc110792110 \h </w:instrText>
      </w:r>
      <w:r>
        <w:fldChar w:fldCharType="separate"/>
      </w:r>
      <w:r>
        <w:t>42</w:t>
      </w:r>
      <w:r>
        <w:fldChar w:fldCharType="end"/>
      </w:r>
    </w:p>
    <w:p w14:paraId="6820AA6A" w14:textId="194B3546" w:rsidR="004626BB" w:rsidRDefault="004626BB">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_Toc110792111 \h </w:instrText>
      </w:r>
      <w:r>
        <w:fldChar w:fldCharType="separate"/>
      </w:r>
      <w:r>
        <w:t>43</w:t>
      </w:r>
      <w:r>
        <w:fldChar w:fldCharType="end"/>
      </w:r>
    </w:p>
    <w:p w14:paraId="4836817E" w14:textId="1A7CC9EF" w:rsidR="004626BB" w:rsidRDefault="004626BB">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_Toc110792112 \h </w:instrText>
      </w:r>
      <w:r>
        <w:fldChar w:fldCharType="separate"/>
      </w:r>
      <w:r>
        <w:t>45</w:t>
      </w:r>
      <w:r>
        <w:fldChar w:fldCharType="end"/>
      </w:r>
    </w:p>
    <w:p w14:paraId="6E12A892" w14:textId="5927F343" w:rsidR="004626BB" w:rsidRDefault="004626BB">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_Toc110792113 \h </w:instrText>
      </w:r>
      <w:r>
        <w:fldChar w:fldCharType="separate"/>
      </w:r>
      <w:r>
        <w:t>47</w:t>
      </w:r>
      <w:r>
        <w:fldChar w:fldCharType="end"/>
      </w:r>
    </w:p>
    <w:p w14:paraId="5CD9D529" w14:textId="501E7CB6" w:rsidR="004626BB" w:rsidRDefault="004626BB">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_Toc110792114 \h </w:instrText>
      </w:r>
      <w:r>
        <w:fldChar w:fldCharType="separate"/>
      </w:r>
      <w:r>
        <w:t>48</w:t>
      </w:r>
      <w:r>
        <w:fldChar w:fldCharType="end"/>
      </w:r>
    </w:p>
    <w:p w14:paraId="2BD363EE" w14:textId="649D90A8" w:rsidR="004626BB" w:rsidRDefault="004626BB">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_Toc110792115 \h </w:instrText>
      </w:r>
      <w:r>
        <w:fldChar w:fldCharType="separate"/>
      </w:r>
      <w:r>
        <w:t>50</w:t>
      </w:r>
      <w:r>
        <w:fldChar w:fldCharType="end"/>
      </w:r>
    </w:p>
    <w:p w14:paraId="67AD79B9" w14:textId="3D082D0A" w:rsidR="004626BB" w:rsidRDefault="004626BB">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_Toc110792116 \h </w:instrText>
      </w:r>
      <w:r>
        <w:fldChar w:fldCharType="separate"/>
      </w:r>
      <w:r>
        <w:t>51</w:t>
      </w:r>
      <w:r>
        <w:fldChar w:fldCharType="end"/>
      </w:r>
    </w:p>
    <w:p w14:paraId="0523AD5D" w14:textId="74357635" w:rsidR="004626BB" w:rsidRDefault="004626BB">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_Toc110792117 \h </w:instrText>
      </w:r>
      <w:r>
        <w:fldChar w:fldCharType="separate"/>
      </w:r>
      <w:r>
        <w:t>51</w:t>
      </w:r>
      <w:r>
        <w:fldChar w:fldCharType="end"/>
      </w:r>
    </w:p>
    <w:p w14:paraId="44BE85A1" w14:textId="26FFBB95" w:rsidR="004626BB" w:rsidRDefault="004626BB">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_Toc110792118 \h </w:instrText>
      </w:r>
      <w:r>
        <w:fldChar w:fldCharType="separate"/>
      </w:r>
      <w:r>
        <w:t>52</w:t>
      </w:r>
      <w:r>
        <w:fldChar w:fldCharType="end"/>
      </w:r>
    </w:p>
    <w:p w14:paraId="5C1937D8" w14:textId="32D92E1E" w:rsidR="004626BB" w:rsidRDefault="004626BB">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_Toc110792119 \h </w:instrText>
      </w:r>
      <w:r>
        <w:fldChar w:fldCharType="separate"/>
      </w:r>
      <w:r>
        <w:t>52</w:t>
      </w:r>
      <w:r>
        <w:fldChar w:fldCharType="end"/>
      </w:r>
    </w:p>
    <w:p w14:paraId="4E8048D0" w14:textId="04DF0FE0" w:rsidR="004626BB" w:rsidRDefault="004626BB">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_Toc110792120 \h </w:instrText>
      </w:r>
      <w:r>
        <w:fldChar w:fldCharType="separate"/>
      </w:r>
      <w:r>
        <w:t>53</w:t>
      </w:r>
      <w:r>
        <w:fldChar w:fldCharType="end"/>
      </w:r>
    </w:p>
    <w:p w14:paraId="2A762A42" w14:textId="41515231" w:rsidR="004626BB" w:rsidRDefault="004626BB">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_Toc110792121 \h </w:instrText>
      </w:r>
      <w:r>
        <w:fldChar w:fldCharType="separate"/>
      </w:r>
      <w:r>
        <w:t>54</w:t>
      </w:r>
      <w:r>
        <w:fldChar w:fldCharType="end"/>
      </w:r>
    </w:p>
    <w:p w14:paraId="123FDF86" w14:textId="490F9C3E" w:rsidR="004626BB" w:rsidRDefault="004626BB">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_Toc110792122 \h </w:instrText>
      </w:r>
      <w:r>
        <w:fldChar w:fldCharType="separate"/>
      </w:r>
      <w:r>
        <w:t>54</w:t>
      </w:r>
      <w:r>
        <w:fldChar w:fldCharType="end"/>
      </w:r>
    </w:p>
    <w:p w14:paraId="376EDE57" w14:textId="2A3B480C" w:rsidR="004626BB" w:rsidRDefault="004626BB">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_Toc110792123 \h </w:instrText>
      </w:r>
      <w:r>
        <w:fldChar w:fldCharType="separate"/>
      </w:r>
      <w:r>
        <w:t>55</w:t>
      </w:r>
      <w:r>
        <w:fldChar w:fldCharType="end"/>
      </w:r>
    </w:p>
    <w:p w14:paraId="33546E19" w14:textId="05358186" w:rsidR="004626BB" w:rsidRDefault="004626BB">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_Toc110792124 \h </w:instrText>
      </w:r>
      <w:r>
        <w:fldChar w:fldCharType="separate"/>
      </w:r>
      <w:r>
        <w:t>56</w:t>
      </w:r>
      <w:r>
        <w:fldChar w:fldCharType="end"/>
      </w:r>
    </w:p>
    <w:p w14:paraId="49107B4A" w14:textId="3F9D3A6F" w:rsidR="004626BB" w:rsidRDefault="004626BB">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_Toc110792125 \h </w:instrText>
      </w:r>
      <w:r>
        <w:fldChar w:fldCharType="separate"/>
      </w:r>
      <w:r>
        <w:t>57</w:t>
      </w:r>
      <w:r>
        <w:fldChar w:fldCharType="end"/>
      </w:r>
    </w:p>
    <w:p w14:paraId="1856A74B" w14:textId="61159574" w:rsidR="004626BB" w:rsidRDefault="004626BB">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_Toc110792126 \h </w:instrText>
      </w:r>
      <w:r>
        <w:fldChar w:fldCharType="separate"/>
      </w:r>
      <w:r>
        <w:t>57</w:t>
      </w:r>
      <w:r>
        <w:fldChar w:fldCharType="end"/>
      </w:r>
    </w:p>
    <w:p w14:paraId="4F5CA0D1" w14:textId="3C8D55F3" w:rsidR="004626BB" w:rsidRDefault="004626BB">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_Toc110792127 \h </w:instrText>
      </w:r>
      <w:r>
        <w:fldChar w:fldCharType="separate"/>
      </w:r>
      <w:r>
        <w:t>58</w:t>
      </w:r>
      <w:r>
        <w:fldChar w:fldCharType="end"/>
      </w:r>
    </w:p>
    <w:p w14:paraId="2F925116" w14:textId="32BC1764" w:rsidR="004626BB" w:rsidRDefault="004626BB">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_Toc110792128 \h </w:instrText>
      </w:r>
      <w:r>
        <w:fldChar w:fldCharType="separate"/>
      </w:r>
      <w:r>
        <w:t>58</w:t>
      </w:r>
      <w:r>
        <w:fldChar w:fldCharType="end"/>
      </w:r>
    </w:p>
    <w:p w14:paraId="1B3D86B2" w14:textId="34287958" w:rsidR="004626BB" w:rsidRDefault="004626BB">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_Toc110792129 \h </w:instrText>
      </w:r>
      <w:r>
        <w:fldChar w:fldCharType="separate"/>
      </w:r>
      <w:r>
        <w:t>59</w:t>
      </w:r>
      <w:r>
        <w:fldChar w:fldCharType="end"/>
      </w:r>
    </w:p>
    <w:p w14:paraId="22651C01" w14:textId="6E8EF2D2" w:rsidR="004626BB" w:rsidRDefault="004626BB">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_Toc110792130 \h </w:instrText>
      </w:r>
      <w:r>
        <w:fldChar w:fldCharType="separate"/>
      </w:r>
      <w:r>
        <w:t>60</w:t>
      </w:r>
      <w:r>
        <w:fldChar w:fldCharType="end"/>
      </w:r>
    </w:p>
    <w:p w14:paraId="1BF014D4" w14:textId="69A37704" w:rsidR="004626BB" w:rsidRDefault="004626BB">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_Toc110792131 \h </w:instrText>
      </w:r>
      <w:r>
        <w:fldChar w:fldCharType="separate"/>
      </w:r>
      <w:r>
        <w:t>61</w:t>
      </w:r>
      <w:r>
        <w:fldChar w:fldCharType="end"/>
      </w:r>
    </w:p>
    <w:p w14:paraId="645BC0E9" w14:textId="630A1D24" w:rsidR="004626BB" w:rsidRDefault="004626BB">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_Toc110792132 \h </w:instrText>
      </w:r>
      <w:r>
        <w:fldChar w:fldCharType="separate"/>
      </w:r>
      <w:r>
        <w:t>62</w:t>
      </w:r>
      <w:r>
        <w:fldChar w:fldCharType="end"/>
      </w:r>
    </w:p>
    <w:p w14:paraId="2F0497D1" w14:textId="3C63D83B" w:rsidR="004626BB" w:rsidRDefault="004626BB">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_Toc110792133 \h </w:instrText>
      </w:r>
      <w:r>
        <w:fldChar w:fldCharType="separate"/>
      </w:r>
      <w:r>
        <w:t>62</w:t>
      </w:r>
      <w:r>
        <w:fldChar w:fldCharType="end"/>
      </w:r>
    </w:p>
    <w:p w14:paraId="5E40F95A" w14:textId="03B58DED" w:rsidR="004626BB" w:rsidRDefault="004626BB">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_Toc110792134 \h </w:instrText>
      </w:r>
      <w:r>
        <w:fldChar w:fldCharType="separate"/>
      </w:r>
      <w:r>
        <w:t>62</w:t>
      </w:r>
      <w:r>
        <w:fldChar w:fldCharType="end"/>
      </w:r>
    </w:p>
    <w:p w14:paraId="7DAAD605" w14:textId="469AEB9C" w:rsidR="004626BB" w:rsidRDefault="004626BB">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_Toc110792135 \h </w:instrText>
      </w:r>
      <w:r>
        <w:fldChar w:fldCharType="separate"/>
      </w:r>
      <w:r>
        <w:t>63</w:t>
      </w:r>
      <w:r>
        <w:fldChar w:fldCharType="end"/>
      </w:r>
    </w:p>
    <w:p w14:paraId="1DE18657" w14:textId="12EB2C42" w:rsidR="004626BB" w:rsidRDefault="004626BB">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_Toc110792136 \h </w:instrText>
      </w:r>
      <w:r>
        <w:fldChar w:fldCharType="separate"/>
      </w:r>
      <w:r>
        <w:t>65</w:t>
      </w:r>
      <w:r>
        <w:fldChar w:fldCharType="end"/>
      </w:r>
    </w:p>
    <w:p w14:paraId="6FEB6948" w14:textId="3D990044" w:rsidR="004626BB" w:rsidRDefault="004626BB">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_Toc110792137 \h </w:instrText>
      </w:r>
      <w:r>
        <w:fldChar w:fldCharType="separate"/>
      </w:r>
      <w:r>
        <w:t>66</w:t>
      </w:r>
      <w:r>
        <w:fldChar w:fldCharType="end"/>
      </w:r>
    </w:p>
    <w:p w14:paraId="3532D968" w14:textId="51438484" w:rsidR="004626BB" w:rsidRDefault="004626BB">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_Toc110792138 \h </w:instrText>
      </w:r>
      <w:r>
        <w:fldChar w:fldCharType="separate"/>
      </w:r>
      <w:r>
        <w:t>72</w:t>
      </w:r>
      <w:r>
        <w:fldChar w:fldCharType="end"/>
      </w:r>
    </w:p>
    <w:p w14:paraId="4AEB0AC3" w14:textId="7ACB3422"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92045"/>
      <w:r>
        <w:lastRenderedPageBreak/>
        <w:t>List of Tables</w:t>
      </w:r>
      <w:bookmarkEnd w:id="7"/>
    </w:p>
    <w:p w14:paraId="4A3E7EEF" w14:textId="1C57462C" w:rsidR="004626BB"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4626BB">
        <w:t>Table 1: Artifact specification table</w:t>
      </w:r>
      <w:r w:rsidR="004626BB">
        <w:tab/>
      </w:r>
      <w:r w:rsidR="004626BB">
        <w:fldChar w:fldCharType="begin"/>
      </w:r>
      <w:r w:rsidR="004626BB">
        <w:instrText xml:space="preserve"> PAGEREF _Toc110792139 \h </w:instrText>
      </w:r>
      <w:r w:rsidR="004626BB">
        <w:fldChar w:fldCharType="separate"/>
      </w:r>
      <w:r w:rsidR="004626BB">
        <w:t>39</w:t>
      </w:r>
      <w:r w:rsidR="004626BB">
        <w:fldChar w:fldCharType="end"/>
      </w:r>
    </w:p>
    <w:p w14:paraId="5A987AA1" w14:textId="7D03FCCC" w:rsidR="004626BB" w:rsidRDefault="004626BB">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_Toc110792140 \h </w:instrText>
      </w:r>
      <w:r>
        <w:fldChar w:fldCharType="separate"/>
      </w:r>
      <w:r>
        <w:t>46</w:t>
      </w:r>
      <w:r>
        <w:fldChar w:fldCharType="end"/>
      </w:r>
    </w:p>
    <w:p w14:paraId="26A54A3B" w14:textId="771059D6" w:rsidR="004626BB" w:rsidRDefault="004626BB">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_Toc110792141 \h </w:instrText>
      </w:r>
      <w:r>
        <w:fldChar w:fldCharType="separate"/>
      </w:r>
      <w:r>
        <w:t>48</w:t>
      </w:r>
      <w:r>
        <w:fldChar w:fldCharType="end"/>
      </w:r>
    </w:p>
    <w:p w14:paraId="2E1D87CF" w14:textId="48E15F20" w:rsidR="004626BB" w:rsidRDefault="004626BB">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_Toc110792142 \h </w:instrText>
      </w:r>
      <w:r>
        <w:fldChar w:fldCharType="separate"/>
      </w:r>
      <w:r>
        <w:t>68</w:t>
      </w:r>
      <w:r>
        <w:fldChar w:fldCharType="end"/>
      </w:r>
    </w:p>
    <w:p w14:paraId="4AEB0AC8" w14:textId="3DEFE9E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92046"/>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92047"/>
      <w:r w:rsidRPr="00721A18">
        <w:lastRenderedPageBreak/>
        <w:t>Introduction</w:t>
      </w:r>
      <w:bookmarkEnd w:id="9"/>
    </w:p>
    <w:p w14:paraId="2B988FBE" w14:textId="6D18F579" w:rsidR="00687DA9" w:rsidRPr="00687DA9" w:rsidRDefault="000637EC" w:rsidP="00687DA9">
      <w:pPr>
        <w:pStyle w:val="berschrift2"/>
      </w:pPr>
      <w:bookmarkStart w:id="10" w:name="_Toc110792048"/>
      <w:r>
        <w:t>Motivation</w:t>
      </w:r>
      <w:bookmarkEnd w:id="10"/>
    </w:p>
    <w:p w14:paraId="63572E09" w14:textId="2881F93A"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M6NDA6MTI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02743C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zo0MDoxM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6DF6899F" w:rsidR="00AD65B3" w:rsidRDefault="00AD65B3" w:rsidP="00AD65B3">
      <w:r>
        <w:t xml:space="preserve">The </w:t>
      </w:r>
      <w:r w:rsidR="000A723B">
        <w:t>result</w:t>
      </w:r>
      <w:r>
        <w:t xml:space="preserve"> of this work, called an artifact, will be</w:t>
      </w:r>
      <w:r w:rsidR="002D6172">
        <w:t xml:space="preserve"> a proof</w:t>
      </w:r>
      <w:r w:rsidR="00DE2C7E">
        <w:t xml:space="preserve"> </w:t>
      </w:r>
      <w:r w:rsidR="002D6172">
        <w:t>of</w:t>
      </w:r>
      <w:r w:rsidR="00DE2C7E">
        <w:t xml:space="preserve"> </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 xml:space="preserve">rift-aware MLOps pipeline for a RS. CD-awareness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792049"/>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4911F082"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zOjQwOjE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FE29283"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792050"/>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792051"/>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26F1C163"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92052"/>
      <w:r>
        <w:t>Recommender Systems</w:t>
      </w:r>
      <w:bookmarkEnd w:id="16"/>
      <w:bookmarkEnd w:id="17"/>
    </w:p>
    <w:p w14:paraId="7CB2163F" w14:textId="7D1032A0" w:rsidR="003B7B78" w:rsidRDefault="00696AD3" w:rsidP="00696AD3">
      <w:pPr>
        <w:pStyle w:val="berschrift3"/>
      </w:pPr>
      <w:bookmarkStart w:id="18" w:name="_Toc110792053"/>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27A91F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792101"/>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92054"/>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792102"/>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92055"/>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1FA6C696"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M6NDA6MTI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92056"/>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04424193"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w:t>
      </w:r>
      <w:r w:rsidR="00E6265D">
        <w:lastRenderedPageBreak/>
        <w:t xml:space="preserve">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5076BF89"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721C673B"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lastRenderedPageBreak/>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99023A3"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zo0MDox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w:t>
      </w:r>
      <w:r w:rsidR="00DF0C34">
        <w:lastRenderedPageBreak/>
        <w:t>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2E44543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zo0MDoxM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B8028C">
            <w:t>Dacr</w:t>
          </w:r>
          <w:r w:rsidR="009E7B30">
            <w:t>e</w:t>
          </w:r>
          <w:r w:rsidR="00B8028C">
            <w:t xml:space="preserve">ma et al. </w:t>
          </w:r>
          <w:r w:rsidR="003511CB">
            <w:fldChar w:fldCharType="begin"/>
          </w:r>
          <w:r w:rsidR="00A449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3VDE5OjM0OjI0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67662E0E"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92057"/>
      <w:r>
        <w:t>Deep &amp; Cross Networks</w:t>
      </w:r>
      <w:bookmarkEnd w:id="28"/>
      <w:bookmarkEnd w:id="29"/>
      <w:bookmarkEnd w:id="30"/>
    </w:p>
    <w:p w14:paraId="63729B4C" w14:textId="7C335B1B"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w:t>
      </w:r>
      <w:r w:rsidR="000C76C3">
        <w:lastRenderedPageBreak/>
        <w:t xml:space="preserve">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M6NDA6MTI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32AB807D"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71FFFBB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w:t>
      </w:r>
      <w:r w:rsidR="00712923" w:rsidRPr="00712923">
        <w:lastRenderedPageBreak/>
        <w:t xml:space="preserve">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04EEF24C" w:rsidR="008C1888" w:rsidRDefault="008C1888" w:rsidP="008D6D83">
      <w:pPr>
        <w:pStyle w:val="Beschriftung"/>
      </w:pPr>
      <w:bookmarkStart w:id="31" w:name="_Ref107267688"/>
      <w:bookmarkStart w:id="32" w:name="_Toc110792103"/>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32AEEE5" w:rsidR="00090805" w:rsidRPr="00090805" w:rsidRDefault="00C73468" w:rsidP="00327CBC">
      <w:pPr>
        <w:pStyle w:val="Beschriftung"/>
      </w:pPr>
      <w:bookmarkStart w:id="33" w:name="_Ref107267783"/>
      <w:bookmarkStart w:id="34" w:name="_Toc110792104"/>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510DDF6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92058"/>
      <w:r>
        <w:t>State of the Art Technology</w:t>
      </w:r>
      <w:bookmarkEnd w:id="35"/>
    </w:p>
    <w:p w14:paraId="19D9FC05" w14:textId="14BE59CC"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792059"/>
      <w:r>
        <w:lastRenderedPageBreak/>
        <w:t>MLOps</w:t>
      </w:r>
      <w:bookmarkEnd w:id="36"/>
      <w:bookmarkEnd w:id="37"/>
    </w:p>
    <w:p w14:paraId="2C48277F" w14:textId="6152091F" w:rsidR="006B05B3" w:rsidRDefault="006B05B3" w:rsidP="006B05B3">
      <w:pPr>
        <w:pStyle w:val="berschrift3"/>
      </w:pPr>
      <w:bookmarkStart w:id="38" w:name="_Toc110792060"/>
      <w:r>
        <w:t>Problem</w:t>
      </w:r>
      <w:bookmarkEnd w:id="38"/>
    </w:p>
    <w:p w14:paraId="1CFB6221" w14:textId="50CF73FC"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M6NDA6MTI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58D7B638"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M6NDA6MT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lastRenderedPageBreak/>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92061"/>
      <w:bookmarkStart w:id="41" w:name="_Ref107653522"/>
      <w:r>
        <w:lastRenderedPageBreak/>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68FAD503"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797CFDA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w:t>
      </w:r>
      <w:r w:rsidR="00111C28">
        <w:lastRenderedPageBreak/>
        <w:t xml:space="preserve">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772F24C"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346439F6" w:rsidR="00771CCE" w:rsidRDefault="00771CCE" w:rsidP="001F5D94">
      <w:r>
        <w:t>In state-of-the-art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11C00F12"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zo0MDoxM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9EEB3D8"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zOjQwOjEy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 xml:space="preserve">Sophisticated monitoring implementations </w:t>
      </w:r>
      <w:r w:rsidR="000856AC">
        <w:lastRenderedPageBreak/>
        <w:t>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92062"/>
      <w:r>
        <w:t>Pipelines</w:t>
      </w:r>
      <w:bookmarkEnd w:id="42"/>
    </w:p>
    <w:p w14:paraId="27ED643C" w14:textId="35DA673B"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zo0MDoxM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792105"/>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In the grander scheme of things, the industry is devel</w:t>
      </w:r>
      <w:r w:rsidR="00381F28">
        <w:lastRenderedPageBreak/>
        <w:t xml:space="preserve">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92063"/>
      <w:r>
        <w:t>Maturity Levels</w:t>
      </w:r>
      <w:bookmarkEnd w:id="44"/>
    </w:p>
    <w:bookmarkEnd w:id="41"/>
    <w:p w14:paraId="22299D3D" w14:textId="398BFE92"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w:t>
      </w:r>
      <w:r w:rsidR="007E7870">
        <w:lastRenderedPageBreak/>
        <w:t xml:space="preserve">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92064"/>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4C85AD20"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F4933B5" w:rsidR="00533104" w:rsidRDefault="00B70389" w:rsidP="008A50A7">
      <w:r>
        <w:t xml:space="preserve">Gama et al. </w:t>
      </w:r>
      <w:sdt>
        <w:sdtPr>
          <w:alias w:val="To edit, see citavi.com/edit"/>
          <w:tag w:val="CitaviPlaceholder#6abfeb97-9dff-47da-8f28-e6c2eefdd2c0"/>
          <w:id w:val="1178088529"/>
          <w:placeholder>
            <w:docPart w:val="DefaultPlaceholder_-1854013440"/>
          </w:placeholder>
        </w:sdtPr>
        <w:sdtContent>
          <w:r w:rsidR="00350B5D">
            <w:fldChar w:fldCharType="begin"/>
          </w:r>
          <w:r w:rsidR="005378F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N1QxOTozNDoyN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lastRenderedPageBreak/>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792106"/>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344BAAAD"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M6NDA6MTI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792107"/>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lastRenderedPageBreak/>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 xml:space="preserve">is measured by most dedicated CD detection algorithms, like </w:t>
      </w:r>
      <w:r w:rsidR="005A34DC">
        <w:lastRenderedPageBreak/>
        <w:t>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2A5C7B5"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M6NDA6MTI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92065"/>
      <w:r>
        <w:t>State of the Art Technology</w:t>
      </w:r>
      <w:bookmarkEnd w:id="52"/>
      <w:bookmarkEnd w:id="53"/>
      <w:bookmarkEnd w:id="54"/>
    </w:p>
    <w:p w14:paraId="28109552" w14:textId="4EB8425D" w:rsidR="008555B7" w:rsidRDefault="009C5C63" w:rsidP="003048EE">
      <w:r>
        <w:t>In order to</w:t>
      </w:r>
      <w:r w:rsidR="008555B7">
        <w:t xml:space="preserve"> overcome 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w:t>
      </w:r>
      <w:r w:rsidR="002561D3">
        <w:lastRenderedPageBreak/>
        <w:t xml:space="preserve">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792108"/>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43E11EC4"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M6NDA6MTI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lastRenderedPageBreak/>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472F12F0"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zOjQwOjEy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792066"/>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92067"/>
      <w:r>
        <w:t>Artifact</w:t>
      </w:r>
      <w:bookmarkEnd w:id="59"/>
    </w:p>
    <w:p w14:paraId="07723913" w14:textId="5A1DAE5B" w:rsidR="00610785" w:rsidRDefault="00610785" w:rsidP="00610785">
      <w:r>
        <w:t>The goal of the DSR methodology is the design and creation of an artifact. This particular work sets out to create an automated machine learning pipeline for a RS, the main research focus being the implementation of CD-awareness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271C85C6" w:rsidR="00701D7F" w:rsidRDefault="006C09F2" w:rsidP="004E48DC">
      <w:r>
        <w:t>The base requirement</w:t>
      </w:r>
      <w:r w:rsidR="009671F3">
        <w:t xml:space="preserve"> consists of creating a state-of-the-art RS</w:t>
      </w:r>
      <w:r w:rsidR="002C4D32">
        <w:t xml:space="preserve"> inside a minimal training pipeline</w:t>
      </w:r>
      <w:r w:rsidR="00C8178B">
        <w:t xml:space="preserve">. </w:t>
      </w:r>
      <w:r w:rsidR="004E48DC">
        <w:t>In addition a suitable dataset for this research is selected.</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79213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5B2CEDB" w:rsidR="00610785" w:rsidRDefault="00610785" w:rsidP="00610785">
      <w:r>
        <w:t xml:space="preserve">Each of these components amount to what </w:t>
      </w:r>
      <w:r w:rsidR="00A97DDF">
        <w:t>is</w:t>
      </w:r>
      <w:r>
        <w:t xml:space="preserv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92068"/>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792109"/>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792069"/>
      <w:r>
        <w:lastRenderedPageBreak/>
        <w:t>Design &amp; Development</w:t>
      </w:r>
      <w:bookmarkEnd w:id="68"/>
      <w:bookmarkEnd w:id="69"/>
    </w:p>
    <w:p w14:paraId="1831F784" w14:textId="19C6D1BE" w:rsidR="00A01E93" w:rsidRDefault="00124A75" w:rsidP="00DC5696">
      <w:pPr>
        <w:pStyle w:val="berschrift2"/>
      </w:pPr>
      <w:bookmarkStart w:id="70" w:name="_Toc110792070"/>
      <w:r>
        <w:t>Environment</w:t>
      </w:r>
      <w:bookmarkEnd w:id="70"/>
    </w:p>
    <w:p w14:paraId="59370BBC" w14:textId="3C4F6D65" w:rsidR="00611531" w:rsidRPr="00611531" w:rsidRDefault="00611531" w:rsidP="00611531">
      <w:pPr>
        <w:pStyle w:val="berschrift3"/>
      </w:pPr>
      <w:bookmarkStart w:id="71" w:name="_Toc110792071"/>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792110"/>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792111"/>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92072"/>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71170B5D"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5F540E92"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7A80E3A6"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92073"/>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792112"/>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92074"/>
      <w:r>
        <w:lastRenderedPageBreak/>
        <w:t>Data</w:t>
      </w:r>
      <w:bookmarkEnd w:id="81"/>
    </w:p>
    <w:p w14:paraId="4B25B791" w14:textId="7B4AA710" w:rsidR="003A415D" w:rsidRPr="003A415D" w:rsidRDefault="003A415D" w:rsidP="003A415D">
      <w:pPr>
        <w:pStyle w:val="berschrift3"/>
      </w:pPr>
      <w:bookmarkStart w:id="82" w:name="_Toc110792075"/>
      <w:r>
        <w:t>Dataset Selection</w:t>
      </w:r>
      <w:bookmarkEnd w:id="82"/>
    </w:p>
    <w:p w14:paraId="0E332048" w14:textId="55C18148"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zo0MDoxM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792140"/>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92076"/>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92077"/>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792113"/>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792141"/>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792114"/>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92078"/>
      <w:r>
        <w:t>Recommender System</w:t>
      </w:r>
      <w:bookmarkEnd w:id="94"/>
      <w:bookmarkEnd w:id="95"/>
      <w:bookmarkEnd w:id="96"/>
    </w:p>
    <w:p w14:paraId="4C32BDE4" w14:textId="1F5F7DA4" w:rsidR="00F57194" w:rsidRDefault="001247DB" w:rsidP="000E7ACA">
      <w:pPr>
        <w:pStyle w:val="berschrift3"/>
      </w:pPr>
      <w:bookmarkStart w:id="97" w:name="_Toc110792079"/>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92080"/>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792115"/>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792116"/>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792117"/>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25C834BD"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2219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Tk6MzQ6MjQ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792118"/>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92081"/>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792119"/>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92082"/>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792120"/>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792121"/>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792122"/>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792123"/>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92083"/>
      <w:r>
        <w:t>Concept Drift Awareness</w:t>
      </w:r>
      <w:bookmarkEnd w:id="122"/>
    </w:p>
    <w:p w14:paraId="1595DC7A" w14:textId="58CE5404" w:rsidR="00A479FC" w:rsidRDefault="00256D60" w:rsidP="00256D60">
      <w:pPr>
        <w:pStyle w:val="berschrift3"/>
      </w:pPr>
      <w:bookmarkStart w:id="123" w:name="_Ref110208521"/>
      <w:bookmarkStart w:id="124" w:name="_Toc110792084"/>
      <w:r>
        <w:t>Design</w:t>
      </w:r>
      <w:bookmarkEnd w:id="123"/>
      <w:bookmarkEnd w:id="124"/>
    </w:p>
    <w:p w14:paraId="79F8873B" w14:textId="1C4872EC"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92085"/>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792124"/>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92086"/>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792125"/>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792126"/>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792127"/>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792128"/>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92087"/>
      <w:r>
        <w:lastRenderedPageBreak/>
        <w:t>Pipeline</w:t>
      </w:r>
      <w:bookmarkEnd w:id="139"/>
    </w:p>
    <w:p w14:paraId="58C74770" w14:textId="7F948674" w:rsidR="00F9071D" w:rsidRDefault="00072A3E" w:rsidP="00072A3E">
      <w:pPr>
        <w:pStyle w:val="berschrift3"/>
      </w:pPr>
      <w:bookmarkStart w:id="140" w:name="_Toc110792088"/>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792129"/>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92089"/>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792130"/>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792131"/>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792132"/>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792133"/>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92090"/>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792134"/>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92091"/>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792135"/>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792092"/>
      <w:r>
        <w:lastRenderedPageBreak/>
        <w:t>Evaluation</w:t>
      </w:r>
      <w:bookmarkEnd w:id="159"/>
      <w:bookmarkEnd w:id="160"/>
    </w:p>
    <w:p w14:paraId="572FB9B0" w14:textId="55FF5A87" w:rsidR="008A5CDC" w:rsidRDefault="0032577A" w:rsidP="0032577A">
      <w:pPr>
        <w:pStyle w:val="berschrift2"/>
      </w:pPr>
      <w:bookmarkStart w:id="161" w:name="_Toc110792093"/>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5FB023A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792136"/>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792137"/>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92094"/>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E31870D" w:rsidR="006F19CE" w:rsidRDefault="006A09D6" w:rsidP="00185F52">
      <w:r>
        <w:t xml:space="preserve">CD understanding </w:t>
      </w:r>
      <w:r w:rsidR="008A3889">
        <w:t xml:space="preserve">is covered by two implementations within the CD-awareness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92095"/>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792142"/>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Ref110778110"/>
      <w:bookmarkStart w:id="172" w:name="_Toc110792096"/>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92097"/>
      <w:r>
        <w:lastRenderedPageBreak/>
        <w:t>Appendix</w:t>
      </w:r>
      <w:r w:rsidR="00C34D77">
        <w:t>:</w:t>
      </w:r>
      <w:bookmarkEnd w:id="173"/>
    </w:p>
    <w:p w14:paraId="4AEB0C12" w14:textId="515EA2E9" w:rsidR="00284FA6" w:rsidRDefault="00284FA6">
      <w:pPr>
        <w:pStyle w:val="berschrift2"/>
        <w:numPr>
          <w:ilvl w:val="0"/>
          <w:numId w:val="0"/>
        </w:numPr>
      </w:pPr>
      <w:bookmarkStart w:id="174" w:name="_Toc110792098"/>
      <w:r w:rsidRPr="00721A18">
        <w:t xml:space="preserve">A.1 </w:t>
      </w:r>
      <w:r w:rsidR="00BF40F4">
        <w:t>Figures</w:t>
      </w:r>
      <w:bookmarkEnd w:id="174"/>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148D42CE" w:rsidR="00803310" w:rsidRDefault="00EB04DF" w:rsidP="00EB04DF">
      <w:pPr>
        <w:pStyle w:val="Beschriftung"/>
      </w:pPr>
      <w:bookmarkStart w:id="175" w:name="_Toc110792138"/>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5"/>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6" w:name="_Toc110792099"/>
      <w:r w:rsidRPr="00721A18">
        <w:lastRenderedPageBreak/>
        <w:t xml:space="preserve">A.2 </w:t>
      </w:r>
      <w:r w:rsidR="001601F0">
        <w:t>Source Code</w:t>
      </w:r>
      <w:bookmarkEnd w:id="176"/>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6C035BCF" w14:textId="06622B9A" w:rsidR="00284FA6" w:rsidRDefault="00284FA6" w:rsidP="00713170">
      <w:pPr>
        <w:spacing w:before="0" w:line="240" w:lineRule="auto"/>
        <w:jc w:val="left"/>
      </w:pPr>
    </w:p>
    <w:p w14:paraId="7F2F7939" w14:textId="65DAFDD6" w:rsidR="009F15AF" w:rsidRDefault="009F15AF">
      <w:pPr>
        <w:spacing w:before="0" w:line="240" w:lineRule="auto"/>
        <w:jc w:val="left"/>
      </w:pPr>
      <w:r>
        <w:br w:type="page"/>
      </w:r>
    </w:p>
    <w:p w14:paraId="526C41B6" w14:textId="1EDC0464" w:rsidR="009F15AF" w:rsidRPr="00721A18" w:rsidRDefault="0098612B" w:rsidP="009F15AF">
      <w:pPr>
        <w:pStyle w:val="berschrift1"/>
        <w:numPr>
          <w:ilvl w:val="0"/>
          <w:numId w:val="0"/>
        </w:numPr>
      </w:pPr>
      <w:bookmarkStart w:id="177" w:name="_Toc110792100"/>
      <w:r>
        <w:lastRenderedPageBreak/>
        <w:t>References</w:t>
      </w:r>
      <w:bookmarkEnd w:id="177"/>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Content>
        <w:p w14:paraId="041A0041" w14:textId="77777777" w:rsidR="00705C26" w:rsidRDefault="00B32AE3" w:rsidP="00705C26">
          <w:pPr>
            <w:pStyle w:val="CitaviBibliographyHeading"/>
          </w:pPr>
          <w:r>
            <w:fldChar w:fldCharType="begin"/>
          </w:r>
          <w:r>
            <w:instrText>ADDIN CitaviBibliography</w:instrText>
          </w:r>
          <w:r>
            <w:fldChar w:fldCharType="separate"/>
          </w:r>
          <w:r w:rsidR="00705C26">
            <w:t>References</w:t>
          </w:r>
        </w:p>
        <w:p w14:paraId="338A1D67" w14:textId="77777777" w:rsidR="00705C26" w:rsidRDefault="00705C26" w:rsidP="00705C26">
          <w:pPr>
            <w:pStyle w:val="CitaviBibliographyEntry"/>
          </w:pPr>
          <w:bookmarkStart w:id="178" w:name="_CTVL001bf7be05068d34d3d83f8ebfe6e564de7"/>
          <w:r>
            <w:t>Aggarwal, C. C. (2016).</w:t>
          </w:r>
          <w:bookmarkEnd w:id="178"/>
          <w:r>
            <w:t xml:space="preserve"> </w:t>
          </w:r>
          <w:r w:rsidRPr="00705C26">
            <w:rPr>
              <w:i/>
            </w:rPr>
            <w:t>Recommender Systems: The Textbook</w:t>
          </w:r>
          <w:r w:rsidRPr="00705C26">
            <w:t xml:space="preserve">. Cham: Springer International Publishing. </w:t>
          </w:r>
        </w:p>
        <w:p w14:paraId="5CA73229" w14:textId="77777777" w:rsidR="00705C26" w:rsidRDefault="00705C26" w:rsidP="00705C26">
          <w:pPr>
            <w:pStyle w:val="CitaviBibliographyEntry"/>
          </w:pPr>
          <w:bookmarkStart w:id="179" w:name="_CTVL001ef9eb371e62945e8834e93cbf9af643e"/>
          <w:r>
            <w:t>Algorithmia.</w:t>
          </w:r>
          <w:bookmarkEnd w:id="179"/>
          <w:r>
            <w:t xml:space="preserve"> </w:t>
          </w:r>
          <w:r w:rsidRPr="00705C26">
            <w:rPr>
              <w:i/>
            </w:rPr>
            <w:t>2020 state of enterprise machine learning</w:t>
          </w:r>
          <w:r w:rsidRPr="00705C26">
            <w:t xml:space="preserve">. Retrieved from https://info.algorithmia.com/hubfs/2019/Whitepapers/The-State-of-Enterprise-ML-2020/Algorithmia_2020_State_of_Enterprise_ML.pdf </w:t>
          </w:r>
        </w:p>
        <w:p w14:paraId="65997101" w14:textId="77777777" w:rsidR="00705C26" w:rsidRDefault="00705C26" w:rsidP="00705C26">
          <w:pPr>
            <w:pStyle w:val="CitaviBibliographyEntry"/>
          </w:pPr>
          <w:bookmarkStart w:id="180" w:name="_CTVL001919eee7a1c16499caea3e4511e683d97"/>
          <w:r>
            <w:t>Alla, S., &amp; Adari, S. K. (2021).</w:t>
          </w:r>
          <w:bookmarkEnd w:id="180"/>
          <w:r>
            <w:t xml:space="preserve"> </w:t>
          </w:r>
          <w:r w:rsidRPr="00705C26">
            <w:rPr>
              <w:i/>
            </w:rPr>
            <w:t>Beginning MLOps with MLFlow</w:t>
          </w:r>
          <w:r w:rsidRPr="00705C26">
            <w:t xml:space="preserve">. Springer. </w:t>
          </w:r>
        </w:p>
        <w:p w14:paraId="645C02D5" w14:textId="77777777" w:rsidR="00705C26" w:rsidRDefault="00705C26" w:rsidP="00705C26">
          <w:pPr>
            <w:pStyle w:val="CitaviBibliographyEntry"/>
          </w:pPr>
          <w:bookmarkStart w:id="181" w:name="_CTVL001fd07bc3413044e978717eaf0067c54c7"/>
          <w:r>
            <w:t>Alyari, F., &amp; Jafari Navimipour, N. (2018). Recommender systems.</w:t>
          </w:r>
          <w:bookmarkEnd w:id="181"/>
          <w:r>
            <w:t xml:space="preserve"> </w:t>
          </w:r>
          <w:r w:rsidRPr="00705C26">
            <w:rPr>
              <w:i/>
            </w:rPr>
            <w:t>Kybernetes</w:t>
          </w:r>
          <w:r w:rsidRPr="00705C26">
            <w:t xml:space="preserve">, </w:t>
          </w:r>
          <w:r w:rsidRPr="00705C26">
            <w:rPr>
              <w:i/>
            </w:rPr>
            <w:t>47</w:t>
          </w:r>
          <w:r w:rsidRPr="00705C26">
            <w:t>(5), 985–1017. https://doi.org/10.1108/K-06-2017-0196</w:t>
          </w:r>
        </w:p>
        <w:p w14:paraId="6183BD4E" w14:textId="77777777" w:rsidR="00705C26" w:rsidRDefault="00705C26" w:rsidP="00705C26">
          <w:pPr>
            <w:pStyle w:val="CitaviBibliographyEntry"/>
          </w:pPr>
          <w:bookmarkStart w:id="182" w:name="_CTVL001c80a14e85177455ba24180869b32b913"/>
          <w:r>
            <w:t>Apache Software Foundation (n.d.). Airflow. Retrieved from https://airflow.apache.org/</w:t>
          </w:r>
        </w:p>
        <w:p w14:paraId="1392126F" w14:textId="77777777" w:rsidR="00705C26" w:rsidRDefault="00705C26" w:rsidP="00705C26">
          <w:pPr>
            <w:pStyle w:val="CitaviBibliographyEntry"/>
          </w:pPr>
          <w:bookmarkStart w:id="183" w:name="_CTVL001fd47c7fdc1ee495ab5f08ee97bc58ac8"/>
          <w:bookmarkEnd w:id="182"/>
          <w:r>
            <w:t>Arrikto (n.d.). Arrikto Enterprise Kubeflow Documentation. Retrieved from https://docs.arrikto.com/</w:t>
          </w:r>
        </w:p>
        <w:p w14:paraId="19C416A7" w14:textId="77777777" w:rsidR="00705C26" w:rsidRDefault="00705C26" w:rsidP="00705C26">
          <w:pPr>
            <w:pStyle w:val="CitaviBibliographyEntry"/>
          </w:pPr>
          <w:bookmarkStart w:id="184" w:name="_CTVL001158273169e054b2daed4a28cb665123f"/>
          <w:bookmarkEnd w:id="183"/>
          <w:r>
            <w:t>Baena-Garcıa, M., Del Campo-Ávila, J., Fidalgo, R., Bifet, A., Gavalda, R., &amp; Morales-Bueno, R. (2006). Early drift detection method. In</w:t>
          </w:r>
          <w:bookmarkEnd w:id="184"/>
          <w:r>
            <w:t xml:space="preserve"> </w:t>
          </w:r>
          <w:r w:rsidRPr="00705C26">
            <w:rPr>
              <w:i/>
            </w:rPr>
            <w:t>Fourth international workshop on knowledge discovery from data streams</w:t>
          </w:r>
          <w:r w:rsidRPr="00705C26">
            <w:t>.</w:t>
          </w:r>
        </w:p>
        <w:p w14:paraId="532032AF" w14:textId="77777777" w:rsidR="00705C26" w:rsidRDefault="00705C26" w:rsidP="00705C26">
          <w:pPr>
            <w:pStyle w:val="CitaviBibliographyEntry"/>
          </w:pPr>
          <w:bookmarkStart w:id="185" w:name="_CTVL001b684d2f5565d4f0aaf008928c14fa66d"/>
          <w:r>
            <w:t>Baker, T. (2019).</w:t>
          </w:r>
          <w:bookmarkEnd w:id="185"/>
          <w:r>
            <w:t xml:space="preserve"> </w:t>
          </w:r>
          <w:r w:rsidRPr="00705C26">
            <w:rPr>
              <w:i/>
            </w:rPr>
            <w:t>Smarter Humans. Smarter Machines.</w:t>
          </w:r>
          <w:r w:rsidRPr="00705C26">
            <w:t xml:space="preserve"> Retrieved from Refinitiv website: https://www.refinitiv.com/en/resources/special-report/refinitiv-2019-artificial-intelligence-machine-learning-global-study </w:t>
          </w:r>
        </w:p>
        <w:p w14:paraId="6568A691" w14:textId="77777777" w:rsidR="00705C26" w:rsidRDefault="00705C26" w:rsidP="00705C26">
          <w:pPr>
            <w:pStyle w:val="CitaviBibliographyEntry"/>
          </w:pPr>
          <w:bookmarkStart w:id="186"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6"/>
          <w:r>
            <w:t xml:space="preserve"> </w:t>
          </w:r>
          <w:r w:rsidRPr="00705C26">
            <w:rPr>
              <w:i/>
            </w:rPr>
            <w:t xml:space="preserve">Proceedings of the 23rd ACM SIGKDD International Conference on Knowledge Discovery and Data Mining </w:t>
          </w:r>
          <w:r w:rsidRPr="00705C26">
            <w:t>(pp. 1387–1395). New York, NY, USA: ACM. https://doi.org/10.1145/3097983.3098021</w:t>
          </w:r>
        </w:p>
        <w:p w14:paraId="54C308A3" w14:textId="77777777" w:rsidR="00705C26" w:rsidRDefault="00705C26" w:rsidP="00705C26">
          <w:pPr>
            <w:pStyle w:val="CitaviBibliographyEntry"/>
          </w:pPr>
          <w:bookmarkStart w:id="187" w:name="_CTVL001c1e2e2b70b224eeea8b4f4e4a16d5d0e"/>
          <w:r>
            <w:t>Blondel, M., Fujino, A., Ueda, N., &amp; Ishihata, M. (2016, July 25).</w:t>
          </w:r>
          <w:bookmarkEnd w:id="187"/>
          <w:r>
            <w:t xml:space="preserve"> </w:t>
          </w:r>
          <w:r w:rsidRPr="00705C26">
            <w:rPr>
              <w:i/>
            </w:rPr>
            <w:t>Higher-Order Factorization Machines</w:t>
          </w:r>
          <w:r w:rsidRPr="00705C26">
            <w:t xml:space="preserve">. Retrieved from http://arxiv.org/pdf/1607.07195v2 </w:t>
          </w:r>
        </w:p>
        <w:p w14:paraId="67FF3D77" w14:textId="77777777" w:rsidR="00705C26" w:rsidRDefault="00705C26" w:rsidP="00705C26">
          <w:pPr>
            <w:pStyle w:val="CitaviBibliographyEntry"/>
          </w:pPr>
          <w:bookmarkStart w:id="188" w:name="_CTVL001a9002594473d43069e6dda4150413420"/>
          <w:r>
            <w:t>Blondel, M., Ishihata, M., Fujino, A., &amp; Ueda, N. (2016, July 29).</w:t>
          </w:r>
          <w:bookmarkEnd w:id="188"/>
          <w:r>
            <w:t xml:space="preserve"> </w:t>
          </w:r>
          <w:r w:rsidRPr="00705C26">
            <w:rPr>
              <w:i/>
            </w:rPr>
            <w:t>Polynomial Networks and Factorization Machines: New Insights and Efficient Training Algorithms</w:t>
          </w:r>
          <w:r w:rsidRPr="00705C26">
            <w:t xml:space="preserve">. Retrieved from http://arxiv.org/pdf/1607.08810v1 </w:t>
          </w:r>
        </w:p>
        <w:p w14:paraId="40C9EEC4" w14:textId="77777777" w:rsidR="00705C26" w:rsidRDefault="00705C26" w:rsidP="00705C26">
          <w:pPr>
            <w:pStyle w:val="CitaviBibliographyEntry"/>
          </w:pPr>
          <w:bookmarkStart w:id="189" w:name="_CTVL001fbc9ffd86716462b83884eb5f60782e7"/>
          <w:r>
            <w:t>Cai, L., &amp; Zhu, Y. (2015). The Challenges of Data Quality and Data Quality Assessment in the Big Data Era.</w:t>
          </w:r>
          <w:bookmarkEnd w:id="189"/>
          <w:r>
            <w:t xml:space="preserve"> </w:t>
          </w:r>
          <w:r w:rsidRPr="00705C26">
            <w:rPr>
              <w:i/>
            </w:rPr>
            <w:t>Data Science Journal</w:t>
          </w:r>
          <w:r w:rsidRPr="00705C26">
            <w:t xml:space="preserve">, </w:t>
          </w:r>
          <w:r w:rsidRPr="00705C26">
            <w:rPr>
              <w:i/>
            </w:rPr>
            <w:t>14</w:t>
          </w:r>
          <w:r w:rsidRPr="00705C26">
            <w:t>(0), 2. https://doi.org/10.5334/dsj-2015-002</w:t>
          </w:r>
        </w:p>
        <w:p w14:paraId="022B3692" w14:textId="77777777" w:rsidR="00705C26" w:rsidRDefault="00705C26" w:rsidP="00705C26">
          <w:pPr>
            <w:pStyle w:val="CitaviBibliographyEntry"/>
          </w:pPr>
          <w:bookmarkStart w:id="190" w:name="_CTVL0012e1b3234f86f45b88caca3262c856813"/>
          <w:r>
            <w:t>Charniak, E. (2019).</w:t>
          </w:r>
          <w:bookmarkEnd w:id="190"/>
          <w:r>
            <w:t xml:space="preserve"> </w:t>
          </w:r>
          <w:r w:rsidRPr="00705C26">
            <w:rPr>
              <w:i/>
            </w:rPr>
            <w:t>Introduction to Deep Learning</w:t>
          </w:r>
          <w:r w:rsidRPr="00705C26">
            <w:t xml:space="preserve">. The MIT Press. </w:t>
          </w:r>
        </w:p>
        <w:p w14:paraId="2EBFE5EC" w14:textId="77777777" w:rsidR="00705C26" w:rsidRDefault="00705C26" w:rsidP="00705C26">
          <w:pPr>
            <w:pStyle w:val="CitaviBibliographyEntry"/>
          </w:pPr>
          <w:bookmarkStart w:id="191" w:name="_CTVL0019744b604bd6f4aab8cfb22955c063b01"/>
          <w:r>
            <w:lastRenderedPageBreak/>
            <w:t>Choy, G., Khalilzadeh, O., Michalski, M., Do, S., Samir, A. E., Pianykh, O. S., . . . Dreyer, K. J. (2018). Current Applications and Future Impact of Machine Learning in Radiology.</w:t>
          </w:r>
          <w:bookmarkEnd w:id="191"/>
          <w:r>
            <w:t xml:space="preserve"> </w:t>
          </w:r>
          <w:r w:rsidRPr="00705C26">
            <w:rPr>
              <w:i/>
            </w:rPr>
            <w:t>Radiology</w:t>
          </w:r>
          <w:r w:rsidRPr="00705C26">
            <w:t xml:space="preserve">, </w:t>
          </w:r>
          <w:r w:rsidRPr="00705C26">
            <w:rPr>
              <w:i/>
            </w:rPr>
            <w:t>288</w:t>
          </w:r>
          <w:r w:rsidRPr="00705C26">
            <w:t>(2), 318–328. https://doi.org/10.1148/radiol.2018171820</w:t>
          </w:r>
        </w:p>
        <w:p w14:paraId="64F889EE" w14:textId="77777777" w:rsidR="00705C26" w:rsidRDefault="00705C26" w:rsidP="00705C26">
          <w:pPr>
            <w:pStyle w:val="CitaviBibliographyEntry"/>
          </w:pPr>
          <w:bookmarkStart w:id="192" w:name="_CTVL00197902646bc564eaaa19ebaba329abb2e"/>
          <w:r>
            <w:t>Chui, M., Hall, B., Singla, A., &amp; Sukharevsky, A. (2021, December 8).</w:t>
          </w:r>
          <w:bookmarkEnd w:id="192"/>
          <w:r>
            <w:t xml:space="preserve"> </w:t>
          </w:r>
          <w:r w:rsidRPr="00705C26">
            <w:rPr>
              <w:i/>
            </w:rPr>
            <w:t>The state of AI in 2021</w:t>
          </w:r>
          <w:r w:rsidRPr="00705C26">
            <w:t xml:space="preserve">. Retrieved from McKinsey website: https://www.mckinsey.com/business-functions/quantumblack/our-insights/global-survey-the-state-of-ai-in-2021 </w:t>
          </w:r>
        </w:p>
        <w:p w14:paraId="7C36476F" w14:textId="77777777" w:rsidR="00705C26" w:rsidRDefault="00705C26" w:rsidP="00705C26">
          <w:pPr>
            <w:pStyle w:val="CitaviBibliographyEntry"/>
          </w:pPr>
          <w:bookmarkStart w:id="193" w:name="_CTVL00149778e4f4dd14bdcaf583e52ef68d592"/>
          <w:r>
            <w:t>Columbus, L. (2017, July 9). McKinsey's State Of Machine Learning And AI, 2017.</w:t>
          </w:r>
          <w:bookmarkEnd w:id="193"/>
          <w:r>
            <w:t xml:space="preserve"> </w:t>
          </w:r>
          <w:r w:rsidRPr="00705C26">
            <w:rPr>
              <w:i/>
            </w:rPr>
            <w:t>Forbes</w:t>
          </w:r>
          <w:r w:rsidRPr="00705C26">
            <w:t>. Retrieved from https://www.forbes.com/sites/louiscolumbus/2017/07/09/mckinseys-state-of-machine-learning-and-ai-2017/?sh=63414b1b75b6</w:t>
          </w:r>
        </w:p>
        <w:p w14:paraId="25A1E188" w14:textId="77777777" w:rsidR="00705C26" w:rsidRDefault="00705C26" w:rsidP="00705C26">
          <w:pPr>
            <w:pStyle w:val="CitaviBibliographyEntry"/>
          </w:pPr>
          <w:bookmarkStart w:id="194" w:name="_CTVL001c55ccbf27da94b1286e464e0afcaef5b"/>
          <w:r>
            <w:t>Covington, P., Adams, J., &amp; Sargin, E. (2016). Deep Neural Networks for YouTube Recommendations. In S. Sen, W. Geyer, J. Freyne, &amp; P. Castells (Eds.),</w:t>
          </w:r>
          <w:bookmarkEnd w:id="194"/>
          <w:r>
            <w:t xml:space="preserve"> </w:t>
          </w:r>
          <w:r w:rsidRPr="00705C26">
            <w:rPr>
              <w:i/>
            </w:rPr>
            <w:t xml:space="preserve">Proceedings of the 10th ACM Conference on Recommender Systems </w:t>
          </w:r>
          <w:r w:rsidRPr="00705C26">
            <w:t>(pp. 191–198). New York, NY, USA: ACM. https://doi.org/10.1145/2959100.2959190</w:t>
          </w:r>
        </w:p>
        <w:p w14:paraId="4DA0E342" w14:textId="77777777" w:rsidR="00705C26" w:rsidRDefault="00705C26" w:rsidP="00705C26">
          <w:pPr>
            <w:pStyle w:val="CitaviBibliographyEntry"/>
          </w:pPr>
          <w:bookmarkStart w:id="195" w:name="_CTVL00150b0f86621224fbdba5efdb4653f2f67"/>
          <w:r>
            <w:t>Crowe, R. (2019). Why do I need metadata? (TensorFlow Extended). Retrieved from https://www.youtube.com/watch?v=cc1-eocgm1E</w:t>
          </w:r>
        </w:p>
        <w:p w14:paraId="15DFC37E" w14:textId="77777777" w:rsidR="00705C26" w:rsidRDefault="00705C26" w:rsidP="00705C26">
          <w:pPr>
            <w:pStyle w:val="CitaviBibliographyEntry"/>
          </w:pPr>
          <w:bookmarkStart w:id="196" w:name="_CTVL001fb97b694f03d42c9a36caf595751ceb9"/>
          <w:bookmarkEnd w:id="195"/>
          <w:r>
            <w:t>Cunningham, W. (1993). The WyCash portfolio management system.</w:t>
          </w:r>
          <w:bookmarkEnd w:id="196"/>
          <w:r>
            <w:t xml:space="preserve"> </w:t>
          </w:r>
          <w:r w:rsidRPr="00705C26">
            <w:rPr>
              <w:i/>
            </w:rPr>
            <w:t>ACM SIGPLAN OOPS Messenger</w:t>
          </w:r>
          <w:r w:rsidRPr="00705C26">
            <w:t xml:space="preserve">, </w:t>
          </w:r>
          <w:r w:rsidRPr="00705C26">
            <w:rPr>
              <w:i/>
            </w:rPr>
            <w:t>4</w:t>
          </w:r>
          <w:r w:rsidRPr="00705C26">
            <w:t>(2), 29–30. https://doi.org/10.1145/157710.157715</w:t>
          </w:r>
        </w:p>
        <w:p w14:paraId="1E748438" w14:textId="77777777" w:rsidR="00705C26" w:rsidRDefault="00705C26" w:rsidP="00705C26">
          <w:pPr>
            <w:pStyle w:val="CitaviBibliographyEntry"/>
          </w:pPr>
          <w:bookmarkStart w:id="197" w:name="_CTVL001710c1204a13d463e8e62fbb832370a37"/>
          <w:r>
            <w:t>Dacrema, M. F., Boglio, S., Cremonesi, P., &amp; Jannach, D. (2021). A Troubling Analysis of Reproducibility and Progress in Recommender Systems Research.</w:t>
          </w:r>
          <w:bookmarkEnd w:id="197"/>
          <w:r>
            <w:t xml:space="preserve"> </w:t>
          </w:r>
          <w:r w:rsidRPr="00705C26">
            <w:rPr>
              <w:i/>
            </w:rPr>
            <w:t>ACM Transactions on Information Systems</w:t>
          </w:r>
          <w:r w:rsidRPr="00705C26">
            <w:t xml:space="preserve">, </w:t>
          </w:r>
          <w:r w:rsidRPr="00705C26">
            <w:rPr>
              <w:i/>
            </w:rPr>
            <w:t>39</w:t>
          </w:r>
          <w:r w:rsidRPr="00705C26">
            <w:t>(2), 1–49. https://doi.org/10.1145/3434185</w:t>
          </w:r>
        </w:p>
        <w:p w14:paraId="6FA342CA" w14:textId="77777777" w:rsidR="00705C26" w:rsidRDefault="00705C26" w:rsidP="00705C26">
          <w:pPr>
            <w:pStyle w:val="CitaviBibliographyEntry"/>
          </w:pPr>
          <w:bookmarkStart w:id="198" w:name="_CTVL00179925f646bbf4c4bba88881ae61c4bc5"/>
          <w:r>
            <w:t>Denis Baylor, Kevin Haas, Konstantinos Katsiapis, Sammy Leong, Rose Liu, Clemens Menwald, . . . Martin Zinkevich (2019). Continuous Training for Production ML in the TensorFlow Extended (TFX) Platform. In</w:t>
          </w:r>
          <w:bookmarkEnd w:id="198"/>
          <w:r>
            <w:t xml:space="preserve"> </w:t>
          </w:r>
          <w:r w:rsidRPr="00705C26">
            <w:rPr>
              <w:i/>
            </w:rPr>
            <w:t xml:space="preserve">2019 USENIX Conference on Operational Machine Learning (OpML 19) </w:t>
          </w:r>
          <w:r w:rsidRPr="00705C26">
            <w:t>(pp. 51–53). Santa Clara, CA: USENIX Association. Retrieved from https://www.usenix.org/conference/opml19/presentation/baylor</w:t>
          </w:r>
        </w:p>
        <w:p w14:paraId="53B6A5DF" w14:textId="77777777" w:rsidR="00705C26" w:rsidRDefault="00705C26" w:rsidP="00705C26">
          <w:pPr>
            <w:pStyle w:val="CitaviBibliographyEntry"/>
          </w:pPr>
          <w:bookmarkStart w:id="199" w:name="_CTVL00178bde63258fc4478a84dc315104cb344"/>
          <w:r>
            <w:t>Deo, N. (2019).</w:t>
          </w:r>
          <w:bookmarkEnd w:id="199"/>
          <w:r>
            <w:t xml:space="preserve"> </w:t>
          </w:r>
          <w:r w:rsidRPr="00705C26">
            <w:rPr>
              <w:i/>
            </w:rPr>
            <w:t>Graph theory: With applications to engineering &amp; computer science</w:t>
          </w:r>
          <w:r w:rsidRPr="00705C26">
            <w:t xml:space="preserve">. </w:t>
          </w:r>
          <w:r w:rsidRPr="00705C26">
            <w:rPr>
              <w:i/>
            </w:rPr>
            <w:t>Dover books on mathematics</w:t>
          </w:r>
          <w:r w:rsidRPr="00705C26">
            <w:t xml:space="preserve">. Mineola, NY: Dover Publications. </w:t>
          </w:r>
        </w:p>
        <w:p w14:paraId="412BB8FF" w14:textId="77777777" w:rsidR="00705C26" w:rsidRDefault="00705C26" w:rsidP="00705C26">
          <w:pPr>
            <w:pStyle w:val="CitaviBibliographyEntry"/>
          </w:pPr>
          <w:bookmarkStart w:id="200" w:name="_CTVL001e10d663035094d0dabe93aea4a76aa1d"/>
          <w:r>
            <w:t>Feng Gu, Zhang, G., Jie Lu, &amp; Chin-Teng Lin (2016). Concept drift detection based on equal density estimation. In</w:t>
          </w:r>
          <w:bookmarkEnd w:id="200"/>
          <w:r>
            <w:t xml:space="preserve"> </w:t>
          </w:r>
          <w:r w:rsidRPr="00705C26">
            <w:rPr>
              <w:i/>
            </w:rPr>
            <w:t>2016 International Joint Conference on Neural Networks (IJCNN)</w:t>
          </w:r>
          <w:r w:rsidRPr="00705C26">
            <w:t>.</w:t>
          </w:r>
        </w:p>
        <w:p w14:paraId="5F56CE96" w14:textId="77777777" w:rsidR="00705C26" w:rsidRDefault="00705C26" w:rsidP="00705C26">
          <w:pPr>
            <w:pStyle w:val="CitaviBibliographyEntry"/>
          </w:pPr>
          <w:bookmarkStart w:id="201" w:name="_CTVL0018cc7b0b1d1c040be8955aa26dfb58238"/>
          <w:r>
            <w:t>Fernández-Tobias, I., Cantador, I., Kaminskas, M., &amp; Ricci, F. (2012). Cross-domain recommender systems: A survey of the state of the art. In</w:t>
          </w:r>
          <w:bookmarkEnd w:id="201"/>
          <w:r>
            <w:t xml:space="preserve"> </w:t>
          </w:r>
          <w:r w:rsidRPr="00705C26">
            <w:rPr>
              <w:i/>
            </w:rPr>
            <w:t xml:space="preserve">Spanish conference on information retrieval. </w:t>
          </w:r>
          <w:r w:rsidRPr="00705C26">
            <w:t>Symposium conducted at the meeting of sn.</w:t>
          </w:r>
        </w:p>
        <w:p w14:paraId="43F3F16D" w14:textId="77777777" w:rsidR="00705C26" w:rsidRDefault="00705C26" w:rsidP="00705C26">
          <w:pPr>
            <w:pStyle w:val="CitaviBibliographyEntry"/>
          </w:pPr>
          <w:bookmarkStart w:id="202" w:name="_CTVL00178465058005b469e9e9c92c9b56f4926"/>
          <w:r>
            <w:t>Fleder, D. M., &amp; Hosanagar, K. (2007). Recommender systems and their impact on sales diversity. In J. MacKie-Mason, D. Parkes, &amp; P. Resnick (Eds.),</w:t>
          </w:r>
          <w:bookmarkEnd w:id="202"/>
          <w:r>
            <w:t xml:space="preserve"> </w:t>
          </w:r>
          <w:r w:rsidRPr="00705C26">
            <w:rPr>
              <w:i/>
            </w:rPr>
            <w:t xml:space="preserve">Proceedings of the 8th ACM conference on Electronic commerce - EC '07 </w:t>
          </w:r>
          <w:r w:rsidRPr="00705C26">
            <w:t>(p. 192). New York, New York, USA: ACM Press. https://doi.org/10.1145/1250910.1250939</w:t>
          </w:r>
        </w:p>
        <w:p w14:paraId="6EB282E8" w14:textId="77777777" w:rsidR="00705C26" w:rsidRDefault="00705C26" w:rsidP="00705C26">
          <w:pPr>
            <w:pStyle w:val="CitaviBibliographyEntry"/>
          </w:pPr>
          <w:bookmarkStart w:id="203" w:name="_CTVL001763ac34e606e4d8c8770aa0a38822775"/>
          <w:r>
            <w:lastRenderedPageBreak/>
            <w:t>Fowler, M. (2019).</w:t>
          </w:r>
          <w:bookmarkEnd w:id="203"/>
          <w:r>
            <w:t xml:space="preserve"> </w:t>
          </w:r>
          <w:r w:rsidRPr="00705C26">
            <w:rPr>
              <w:i/>
            </w:rPr>
            <w:t xml:space="preserve">Refactoring: Improving the design of existing code </w:t>
          </w:r>
          <w:r w:rsidRPr="00705C26">
            <w:t xml:space="preserve">(Second edition). </w:t>
          </w:r>
          <w:r w:rsidRPr="00705C26">
            <w:rPr>
              <w:i/>
            </w:rPr>
            <w:t>Addison-Wesley signature series</w:t>
          </w:r>
          <w:r w:rsidRPr="00705C26">
            <w:t xml:space="preserve">. Boston: Addison-Wesley. </w:t>
          </w:r>
        </w:p>
        <w:p w14:paraId="5F743D2B" w14:textId="77777777" w:rsidR="00705C26" w:rsidRDefault="00705C26" w:rsidP="00705C26">
          <w:pPr>
            <w:pStyle w:val="CitaviBibliographyEntry"/>
          </w:pPr>
          <w:bookmarkStart w:id="204" w:name="_CTVL001b0fb2471a881445c8dc036c62001ecb9"/>
          <w:r>
            <w:t>Gama, J. [João], Medas, P., Castillo, G., &amp; Rodrigues, P. (2004). Learning with Drift Detection. In D. Hutchison, T. Kanade, J. Kittler, J. M. Kleinberg, F. Mattern, J. C. Mitchell, . . . S. Labidi (Eds.),</w:t>
          </w:r>
          <w:bookmarkEnd w:id="204"/>
          <w:r>
            <w:t xml:space="preserve"> </w:t>
          </w:r>
          <w:r w:rsidRPr="00705C26">
            <w:rPr>
              <w:i/>
            </w:rPr>
            <w:t xml:space="preserve">Lecture Notes in Computer Science. Advances in Artificial Intelligence – SBIA 2004 </w:t>
          </w:r>
          <w:r w:rsidRPr="00705C26">
            <w:t>(Vol. 3171, pp. 286–295). Berlin, Heidelberg: Springer Berlin Heidelberg. https://doi.org/10.1007/978-3-540-28645-5_29</w:t>
          </w:r>
        </w:p>
        <w:p w14:paraId="1FF2EE63" w14:textId="77777777" w:rsidR="00705C26" w:rsidRDefault="00705C26" w:rsidP="00705C26">
          <w:pPr>
            <w:pStyle w:val="CitaviBibliographyEntry"/>
          </w:pPr>
          <w:bookmarkStart w:id="205" w:name="_CTVL001d690626a0d1d4171a217966ba82f96eb"/>
          <w:r>
            <w:t>Gama, J. [João], Žliobaitė, I., Bifet, A., Pechenizkiy, M., &amp; Bouchachia, A. (2014). A survey on concept drift adaptation.</w:t>
          </w:r>
          <w:bookmarkEnd w:id="205"/>
          <w:r>
            <w:t xml:space="preserve"> </w:t>
          </w:r>
          <w:r w:rsidRPr="00705C26">
            <w:rPr>
              <w:i/>
            </w:rPr>
            <w:t>ACM Computing Surveys</w:t>
          </w:r>
          <w:r w:rsidRPr="00705C26">
            <w:t xml:space="preserve">, </w:t>
          </w:r>
          <w:r w:rsidRPr="00705C26">
            <w:rPr>
              <w:i/>
            </w:rPr>
            <w:t>46</w:t>
          </w:r>
          <w:r w:rsidRPr="00705C26">
            <w:t>(4), 1–37. https://doi.org/10.1145/2523813</w:t>
          </w:r>
        </w:p>
        <w:p w14:paraId="6BAE4FAB" w14:textId="77777777" w:rsidR="00705C26" w:rsidRDefault="00705C26" w:rsidP="00705C26">
          <w:pPr>
            <w:pStyle w:val="CitaviBibliographyEntry"/>
          </w:pPr>
          <w:bookmarkStart w:id="206" w:name="_CTVL001c3b9079eba754490bd2aaf2143422945"/>
          <w:r>
            <w:t>Garousi, V., Petersen, K., &amp; Ozkan, B. (2016). Challenges and best practices in industry-academia collaborations in software engineering: A systematic literature review.</w:t>
          </w:r>
          <w:bookmarkEnd w:id="206"/>
          <w:r>
            <w:t xml:space="preserve"> </w:t>
          </w:r>
          <w:r w:rsidRPr="00705C26">
            <w:rPr>
              <w:i/>
            </w:rPr>
            <w:t>Information and Software Technology</w:t>
          </w:r>
          <w:r w:rsidRPr="00705C26">
            <w:t xml:space="preserve">, </w:t>
          </w:r>
          <w:r w:rsidRPr="00705C26">
            <w:rPr>
              <w:i/>
            </w:rPr>
            <w:t>79</w:t>
          </w:r>
          <w:r w:rsidRPr="00705C26">
            <w:t>, 106–127. https://doi.org/10.1016/j.infsof.2016.07.006</w:t>
          </w:r>
        </w:p>
        <w:p w14:paraId="13F94F18" w14:textId="77777777" w:rsidR="00705C26" w:rsidRDefault="00705C26" w:rsidP="00705C26">
          <w:pPr>
            <w:pStyle w:val="CitaviBibliographyEntry"/>
          </w:pPr>
          <w:bookmarkStart w:id="207" w:name="_CTVL0018d4fed8a98654daeb3548ca922cf243c"/>
          <w:r>
            <w:t>GOODFELLOW, I., BENGIO, Y., &amp; COURVILLE, A. (2016).</w:t>
          </w:r>
          <w:bookmarkEnd w:id="207"/>
          <w:r>
            <w:t xml:space="preserve"> </w:t>
          </w:r>
          <w:r w:rsidRPr="00705C26">
            <w:rPr>
              <w:i/>
            </w:rPr>
            <w:t>Deep learning</w:t>
          </w:r>
          <w:r w:rsidRPr="00705C26">
            <w:t xml:space="preserve">. </w:t>
          </w:r>
          <w:r w:rsidRPr="00705C26">
            <w:rPr>
              <w:i/>
            </w:rPr>
            <w:t>Adaptive computation and machine learning series</w:t>
          </w:r>
          <w:r w:rsidRPr="00705C26">
            <w:t xml:space="preserve">. Cambridge, Massachusetts, London: MIT Press. </w:t>
          </w:r>
        </w:p>
        <w:p w14:paraId="50BDA42D" w14:textId="77777777" w:rsidR="00705C26" w:rsidRDefault="00705C26" w:rsidP="00705C26">
          <w:pPr>
            <w:pStyle w:val="CitaviBibliographyEntry"/>
          </w:pPr>
          <w:bookmarkStart w:id="208" w:name="_CTVL00153595849bbbb4ea78a8943ce924df1e3"/>
          <w:r>
            <w:t>Google LLC (2019a). TFX: TensorFlow Extended (TFX) is an end-to-end platform for deploying production ML pipelines. Retrieved from https://www.tensorflow.org/tfx</w:t>
          </w:r>
        </w:p>
        <w:p w14:paraId="04F044AD" w14:textId="77777777" w:rsidR="00705C26" w:rsidRDefault="00705C26" w:rsidP="00705C26">
          <w:pPr>
            <w:pStyle w:val="CitaviBibliographyEntry"/>
          </w:pPr>
          <w:bookmarkStart w:id="209" w:name="_CTVL001d3cdcd950e2a49329c21cbd53479d962"/>
          <w:bookmarkEnd w:id="208"/>
          <w:r>
            <w:t>Google LLC (2019b). The TFX User Guide. Retrieved from https://www.tensorflow.org/tfx/guide</w:t>
          </w:r>
        </w:p>
        <w:p w14:paraId="5641DA89" w14:textId="77777777" w:rsidR="00705C26" w:rsidRDefault="00705C26" w:rsidP="00705C26">
          <w:pPr>
            <w:pStyle w:val="CitaviBibliographyEntry"/>
          </w:pPr>
          <w:bookmarkStart w:id="210" w:name="_CTVL001d2f8e608cbb643dd8ea8382e0466bfcb"/>
          <w:bookmarkEnd w:id="209"/>
          <w:r>
            <w:t>Google LLC (2020a). MLOps: Continuous delivery and automation pipelines in machine learning.</w:t>
          </w:r>
        </w:p>
        <w:p w14:paraId="301228D1" w14:textId="77777777" w:rsidR="00705C26" w:rsidRDefault="00705C26" w:rsidP="00705C26">
          <w:pPr>
            <w:pStyle w:val="CitaviBibliographyEntry"/>
          </w:pPr>
          <w:bookmarkStart w:id="211" w:name="_CTVL0010c5fefc6e3a049d0a273fe3903075504"/>
          <w:bookmarkEnd w:id="210"/>
          <w:r>
            <w:t>Google LLC (2020b). Retrieval. Retrieved from https://developers.google.com/machine-learning/recommendation/dnn/retrieval</w:t>
          </w:r>
        </w:p>
        <w:p w14:paraId="261834F9" w14:textId="77777777" w:rsidR="00705C26" w:rsidRDefault="00705C26" w:rsidP="00705C26">
          <w:pPr>
            <w:pStyle w:val="CitaviBibliographyEntry"/>
          </w:pPr>
          <w:bookmarkStart w:id="212" w:name="_CTVL001694dd77899d64e07981f6b154f32e0a2"/>
          <w:bookmarkEnd w:id="211"/>
          <w:r>
            <w:t>Google LLC (2020c, February 11). Scoring. Retrieved from https://developers.google.com/machine-learning/recommendation/dnn/scoring</w:t>
          </w:r>
        </w:p>
        <w:p w14:paraId="25B4A1E2" w14:textId="77777777" w:rsidR="00705C26" w:rsidRDefault="00705C26" w:rsidP="00705C26">
          <w:pPr>
            <w:pStyle w:val="CitaviBibliographyEntry"/>
          </w:pPr>
          <w:bookmarkStart w:id="213" w:name="_CTVL001881c7646beae441ba2aedcf0fc087258"/>
          <w:bookmarkEnd w:id="212"/>
          <w:r>
            <w:t>Google LLC (2021a). Collaborative Filtering. Retrieved from https://developers.google.com/machine-learning/recommendation/collaborative/basics</w:t>
          </w:r>
        </w:p>
        <w:p w14:paraId="71D0D7F5" w14:textId="77777777" w:rsidR="00705C26" w:rsidRDefault="00705C26" w:rsidP="00705C26">
          <w:pPr>
            <w:pStyle w:val="CitaviBibliographyEntry"/>
          </w:pPr>
          <w:bookmarkStart w:id="214" w:name="_CTVL001739d10d4d9634d0c83c716e12df1b15d"/>
          <w:bookmarkEnd w:id="213"/>
          <w:r>
            <w:t>Google LLC (2021b). ExampleValidator. Retrieved from https://www.tensorflow.org/tfx/guide/exampleval</w:t>
          </w:r>
        </w:p>
        <w:p w14:paraId="68C73EA7" w14:textId="77777777" w:rsidR="00705C26" w:rsidRDefault="00705C26" w:rsidP="00705C26">
          <w:pPr>
            <w:pStyle w:val="CitaviBibliographyEntry"/>
          </w:pPr>
          <w:bookmarkStart w:id="215" w:name="_CTVL00166b3fcf554834f10a86ad93e3792bcdc"/>
          <w:bookmarkEnd w:id="214"/>
          <w:r>
            <w:t>Google LLC (2022). Using TensorFlow Recommenders with TFX. Retrieved from https://www.tensorflow.org/recommenders/examples/ranking_tfx</w:t>
          </w:r>
        </w:p>
        <w:p w14:paraId="19B9D7D8" w14:textId="77777777" w:rsidR="00705C26" w:rsidRDefault="00705C26" w:rsidP="00705C26">
          <w:pPr>
            <w:pStyle w:val="CitaviBibliographyEntry"/>
          </w:pPr>
          <w:bookmarkStart w:id="216" w:name="_CTVL001f2155f36e9a14ae9b7128f794429b9c9"/>
          <w:bookmarkEnd w:id="215"/>
          <w:r>
            <w:t>GroupLens (n.d.). Index of /datasets/movielens. Retrieved from https://files.grouplens.org/datasets/movielens/</w:t>
          </w:r>
        </w:p>
        <w:p w14:paraId="7DC5F219" w14:textId="77777777" w:rsidR="00705C26" w:rsidRDefault="00705C26" w:rsidP="00705C26">
          <w:pPr>
            <w:pStyle w:val="CitaviBibliographyEntry"/>
          </w:pPr>
          <w:bookmarkStart w:id="217" w:name="_CTVL001f1232ab5da244beab53e817bc0746eef"/>
          <w:bookmarkEnd w:id="216"/>
          <w:r>
            <w:t>Gurney, K. (2014).</w:t>
          </w:r>
          <w:bookmarkEnd w:id="217"/>
          <w:r>
            <w:t xml:space="preserve"> </w:t>
          </w:r>
          <w:r w:rsidRPr="00705C26">
            <w:rPr>
              <w:i/>
            </w:rPr>
            <w:t>An Introduction to Neural Networks</w:t>
          </w:r>
          <w:r w:rsidRPr="00705C26">
            <w:t xml:space="preserve">. Hoboken: CRC Press. </w:t>
          </w:r>
        </w:p>
        <w:p w14:paraId="583C7994" w14:textId="77777777" w:rsidR="00705C26" w:rsidRDefault="00705C26" w:rsidP="00705C26">
          <w:pPr>
            <w:pStyle w:val="CitaviBibliographyEntry"/>
          </w:pPr>
          <w:bookmarkStart w:id="218" w:name="_CTVL0010b9917081b69417498147edab6f32c00"/>
          <w:r>
            <w:lastRenderedPageBreak/>
            <w:t>Hanin, B. (2019). Universal Function Approximation by Deep Neural Nets with Bounded Width and ReLU Activations.</w:t>
          </w:r>
          <w:bookmarkEnd w:id="218"/>
          <w:r>
            <w:t xml:space="preserve"> </w:t>
          </w:r>
          <w:r w:rsidRPr="00705C26">
            <w:rPr>
              <w:i/>
            </w:rPr>
            <w:t>Mathematics</w:t>
          </w:r>
          <w:r w:rsidRPr="00705C26">
            <w:t xml:space="preserve">, </w:t>
          </w:r>
          <w:r w:rsidRPr="00705C26">
            <w:rPr>
              <w:i/>
            </w:rPr>
            <w:t>7</w:t>
          </w:r>
          <w:r w:rsidRPr="00705C26">
            <w:t>(10), 992. https://doi.org/10.3390/math7100992</w:t>
          </w:r>
        </w:p>
        <w:p w14:paraId="52EE3B3F" w14:textId="77777777" w:rsidR="00705C26" w:rsidRDefault="00705C26" w:rsidP="00705C26">
          <w:pPr>
            <w:pStyle w:val="CitaviBibliographyEntry"/>
          </w:pPr>
          <w:bookmarkStart w:id="219" w:name="_CTVL001634d98acf50144469825ebc062ca962b"/>
          <w:r>
            <w:t>Harenslak, B., &amp; Ruiter, J. de (2021).</w:t>
          </w:r>
          <w:bookmarkEnd w:id="219"/>
          <w:r>
            <w:t xml:space="preserve"> </w:t>
          </w:r>
          <w:r w:rsidRPr="00705C26">
            <w:rPr>
              <w:i/>
            </w:rPr>
            <w:t>Data Pipelines with Apache Airflow</w:t>
          </w:r>
          <w:r w:rsidRPr="00705C26">
            <w:t xml:space="preserve"> (1st edition). Manning Publications. </w:t>
          </w:r>
        </w:p>
        <w:p w14:paraId="1F3DE225" w14:textId="77777777" w:rsidR="00705C26" w:rsidRDefault="00705C26" w:rsidP="00705C26">
          <w:pPr>
            <w:pStyle w:val="CitaviBibliographyEntry"/>
          </w:pPr>
          <w:bookmarkStart w:id="220" w:name="_CTVL00136b8502ded834304baa155db44b47126"/>
          <w:r>
            <w:t>Harper, F. M., &amp; Konstan, J. A. (2016). The MovieLens Datasets.</w:t>
          </w:r>
          <w:bookmarkEnd w:id="220"/>
          <w:r>
            <w:t xml:space="preserve"> </w:t>
          </w:r>
          <w:r w:rsidRPr="00705C26">
            <w:rPr>
              <w:i/>
            </w:rPr>
            <w:t>ACM Transactions on Interactive Intelligent Systems</w:t>
          </w:r>
          <w:r w:rsidRPr="00705C26">
            <w:t xml:space="preserve">, </w:t>
          </w:r>
          <w:r w:rsidRPr="00705C26">
            <w:rPr>
              <w:i/>
            </w:rPr>
            <w:t>5</w:t>
          </w:r>
          <w:r w:rsidRPr="00705C26">
            <w:t>(4), 1–19. https://doi.org/10.1145/2827872</w:t>
          </w:r>
        </w:p>
        <w:p w14:paraId="7412174F" w14:textId="77777777" w:rsidR="00705C26" w:rsidRDefault="00705C26" w:rsidP="00705C26">
          <w:pPr>
            <w:pStyle w:val="CitaviBibliographyEntry"/>
          </w:pPr>
          <w:bookmarkStart w:id="221" w:name="_CTVL001cbf109a3b5f343beb3a89a206939a584"/>
          <w:r>
            <w:t>Heaton, J. (2012).</w:t>
          </w:r>
          <w:bookmarkEnd w:id="221"/>
          <w:r>
            <w:t xml:space="preserve"> </w:t>
          </w:r>
          <w:r w:rsidRPr="00705C26">
            <w:rPr>
              <w:i/>
            </w:rPr>
            <w:t>Introduction to the Math of Neural Networks</w:t>
          </w:r>
          <w:r w:rsidRPr="00705C26">
            <w:t xml:space="preserve">. Heaton Research. </w:t>
          </w:r>
        </w:p>
        <w:p w14:paraId="18CAF223" w14:textId="77777777" w:rsidR="00705C26" w:rsidRDefault="00705C26" w:rsidP="00705C26">
          <w:pPr>
            <w:pStyle w:val="CitaviBibliographyEntry"/>
          </w:pPr>
          <w:bookmarkStart w:id="222" w:name="_CTVL0010daafa33d72a4042bead89db40d7ec70"/>
          <w:r>
            <w:t>Hevner, March, Park, &amp; Ram (2004). Design Science in Information Systems Research.</w:t>
          </w:r>
          <w:bookmarkEnd w:id="222"/>
          <w:r>
            <w:t xml:space="preserve"> </w:t>
          </w:r>
          <w:r w:rsidRPr="00705C26">
            <w:rPr>
              <w:i/>
            </w:rPr>
            <w:t>MIS Quarterly</w:t>
          </w:r>
          <w:r w:rsidRPr="00705C26">
            <w:t xml:space="preserve">, </w:t>
          </w:r>
          <w:r w:rsidRPr="00705C26">
            <w:rPr>
              <w:i/>
            </w:rPr>
            <w:t>28</w:t>
          </w:r>
          <w:r w:rsidRPr="00705C26">
            <w:t>(1), 75. https://doi.org/10.2307/25148625</w:t>
          </w:r>
        </w:p>
        <w:p w14:paraId="2E1884C2" w14:textId="77777777" w:rsidR="00705C26" w:rsidRDefault="00705C26" w:rsidP="00705C26">
          <w:pPr>
            <w:pStyle w:val="CitaviBibliographyEntry"/>
          </w:pPr>
          <w:bookmarkStart w:id="223" w:name="_CTVL0017cad381a320f42cba9baf9c17761c6c5"/>
          <w:r>
            <w:t>Hevner, A. (2007). A Three Cycle View of Design Science Research.</w:t>
          </w:r>
          <w:bookmarkEnd w:id="223"/>
          <w:r>
            <w:t xml:space="preserve"> </w:t>
          </w:r>
          <w:r w:rsidRPr="00705C26">
            <w:rPr>
              <w:i/>
            </w:rPr>
            <w:t>Scandinavian Journal of Information Systems</w:t>
          </w:r>
          <w:r w:rsidRPr="00705C26">
            <w:t xml:space="preserve">, </w:t>
          </w:r>
          <w:r w:rsidRPr="00705C26">
            <w:rPr>
              <w:i/>
            </w:rPr>
            <w:t>19</w:t>
          </w:r>
          <w:r w:rsidRPr="00705C26">
            <w:t>.</w:t>
          </w:r>
        </w:p>
        <w:p w14:paraId="1B17EF5A" w14:textId="77777777" w:rsidR="00705C26" w:rsidRDefault="00705C26" w:rsidP="00705C26">
          <w:pPr>
            <w:pStyle w:val="CitaviBibliographyEntry"/>
          </w:pPr>
          <w:bookmarkStart w:id="224" w:name="_CTVL00110b37f8f93e242b18b6a9f2679d528d6"/>
          <w:r>
            <w:t>Hevner, A., &amp; Chatterjee, S. (Eds.) (2010).</w:t>
          </w:r>
          <w:bookmarkEnd w:id="224"/>
          <w:r>
            <w:t xml:space="preserve"> </w:t>
          </w:r>
          <w:r w:rsidRPr="00705C26">
            <w:rPr>
              <w:i/>
            </w:rPr>
            <w:t>Integrated Series in Information Systems</w:t>
          </w:r>
          <w:r w:rsidRPr="00705C26">
            <w:t xml:space="preserve">. </w:t>
          </w:r>
          <w:r w:rsidRPr="00705C26">
            <w:rPr>
              <w:i/>
            </w:rPr>
            <w:t>Design Research in Information Systems</w:t>
          </w:r>
          <w:r w:rsidRPr="00705C26">
            <w:t>. Boston, MA: Springer US. https://doi.org/10.1007/978-1-4419-5653-8</w:t>
          </w:r>
        </w:p>
        <w:p w14:paraId="3B739AD9" w14:textId="77777777" w:rsidR="00705C26" w:rsidRDefault="00705C26" w:rsidP="00705C26">
          <w:pPr>
            <w:pStyle w:val="CitaviBibliographyEntry"/>
          </w:pPr>
          <w:bookmarkStart w:id="225" w:name="_CTVL0010e9ec149535d4289a0b8d4561bb086da"/>
          <w:r>
            <w:t>Hinton, G. E., Srivastava, N., Krizhevsky, A., Sutskever, I., &amp; Salakhutdinov, R. R. (2012, July 3).</w:t>
          </w:r>
          <w:bookmarkEnd w:id="225"/>
          <w:r>
            <w:t xml:space="preserve"> </w:t>
          </w:r>
          <w:r w:rsidRPr="00705C26">
            <w:rPr>
              <w:i/>
            </w:rPr>
            <w:t>Improving neural networks by preventing co-adaptation of feature detectors</w:t>
          </w:r>
          <w:r w:rsidRPr="00705C26">
            <w:t xml:space="preserve">. Retrieved from http://arxiv.org/pdf/1207.0580v1 </w:t>
          </w:r>
        </w:p>
        <w:p w14:paraId="334A261D" w14:textId="77777777" w:rsidR="00705C26" w:rsidRDefault="00705C26" w:rsidP="00705C26">
          <w:pPr>
            <w:pStyle w:val="CitaviBibliographyEntry"/>
          </w:pPr>
          <w:bookmarkStart w:id="226" w:name="_CTVL00193be1fd5b33945d7a9e331c0c218d643"/>
          <w:r>
            <w:t>Huang, T., She, Q., Wang, Z., &amp; Zhang, J. (2020, July 6).</w:t>
          </w:r>
          <w:bookmarkEnd w:id="226"/>
          <w:r>
            <w:t xml:space="preserve"> </w:t>
          </w:r>
          <w:r w:rsidRPr="00705C26">
            <w:rPr>
              <w:i/>
            </w:rPr>
            <w:t>GateNet: Gating-Enhanced Deep Network for Click-Through Rate Prediction</w:t>
          </w:r>
          <w:r w:rsidRPr="00705C26">
            <w:t xml:space="preserve">. Retrieved from http://arxiv.org/pdf/2007.03519v1 </w:t>
          </w:r>
        </w:p>
        <w:p w14:paraId="3ACBF846" w14:textId="77777777" w:rsidR="00705C26" w:rsidRDefault="00705C26" w:rsidP="00705C26">
          <w:pPr>
            <w:pStyle w:val="CitaviBibliographyEntry"/>
          </w:pPr>
          <w:bookmarkStart w:id="227" w:name="_CTVL001af5f1d1095fe4d8e88f2cd6d9ba53c75"/>
          <w:r>
            <w:t>Hutter, F., Kotthoff, L., &amp; Vanschoren, J. (2019).</w:t>
          </w:r>
          <w:bookmarkEnd w:id="227"/>
          <w:r>
            <w:t xml:space="preserve"> </w:t>
          </w:r>
          <w:r w:rsidRPr="00705C26">
            <w:rPr>
              <w:i/>
            </w:rPr>
            <w:t>Automated Machine Learning</w:t>
          </w:r>
          <w:r w:rsidRPr="00705C26">
            <w:t xml:space="preserve">. Springer Nature. Retrieved from https://doi.org/10.1007/978-3-030-05318-5 </w:t>
          </w:r>
        </w:p>
        <w:p w14:paraId="49EFCAD2" w14:textId="77777777" w:rsidR="00705C26" w:rsidRDefault="00705C26" w:rsidP="00705C26">
          <w:pPr>
            <w:pStyle w:val="CitaviBibliographyEntry"/>
          </w:pPr>
          <w:bookmarkStart w:id="228" w:name="_CTVL00176a6665db2704d7b9b5282a79f014646"/>
          <w:r>
            <w:t>IMDb (2022). IMDb frontpage.</w:t>
          </w:r>
        </w:p>
        <w:p w14:paraId="48420699" w14:textId="77777777" w:rsidR="00705C26" w:rsidRDefault="00705C26" w:rsidP="00705C26">
          <w:pPr>
            <w:pStyle w:val="CitaviBibliographyEntry"/>
          </w:pPr>
          <w:bookmarkStart w:id="229" w:name="_CTVL001886f89abbbba4a8289f0aec45fbb70ac"/>
          <w:bookmarkEnd w:id="228"/>
          <w:r>
            <w:t>International Air Transport Association (2022).</w:t>
          </w:r>
          <w:bookmarkEnd w:id="229"/>
          <w:r>
            <w:t xml:space="preserve"> </w:t>
          </w:r>
          <w:r w:rsidRPr="00705C26">
            <w:rPr>
              <w:i/>
            </w:rPr>
            <w:t>The impact of the war in Ukraine on the aviation industry</w:t>
          </w:r>
          <w:r w:rsidRPr="00705C26">
            <w:t xml:space="preserve">. Retrieved from https://www.iata.org/en/iata-repository/publications/economic-reports/the-impact-of-the-conflict-between-russia-and-ukraine-on-aviation/ </w:t>
          </w:r>
        </w:p>
        <w:p w14:paraId="29168990" w14:textId="77777777" w:rsidR="00705C26" w:rsidRDefault="00705C26" w:rsidP="00705C26">
          <w:pPr>
            <w:pStyle w:val="CitaviBibliographyEntry"/>
          </w:pPr>
          <w:bookmarkStart w:id="230" w:name="_CTVL0015edca3f99dda4512955009b73aef6eca"/>
          <w:r>
            <w:t>Jannach, D., &amp; Zanker, M. (2022). Value and Impact of Recommender Systems. In F. Ricci, L. Rokach, &amp; B. Shapira (Eds.),</w:t>
          </w:r>
          <w:bookmarkEnd w:id="230"/>
          <w:r>
            <w:t xml:space="preserve"> </w:t>
          </w:r>
          <w:r w:rsidRPr="00705C26">
            <w:rPr>
              <w:i/>
            </w:rPr>
            <w:t xml:space="preserve">Recommender Systems Handbook </w:t>
          </w:r>
          <w:r w:rsidRPr="00705C26">
            <w:t>(pp. 519–546). New York, NY: Springer US. https://doi.org/10.1007/978-1-0716-2197-4_14</w:t>
          </w:r>
        </w:p>
        <w:p w14:paraId="21AD3D23" w14:textId="77777777" w:rsidR="00705C26" w:rsidRDefault="00705C26" w:rsidP="00705C26">
          <w:pPr>
            <w:pStyle w:val="CitaviBibliographyEntry"/>
          </w:pPr>
          <w:bookmarkStart w:id="231" w:name="_CTVL0010b83f2565e124d86b611987ebec659a4"/>
          <w:r>
            <w:t>Jordan, M. I., &amp; Mitchell, T. M. (2015). Machine learning: Trends, perspectives, and prospects.</w:t>
          </w:r>
          <w:bookmarkEnd w:id="231"/>
          <w:r>
            <w:t xml:space="preserve"> </w:t>
          </w:r>
          <w:r w:rsidRPr="00705C26">
            <w:rPr>
              <w:i/>
            </w:rPr>
            <w:t>Science (New York, N.Y.)</w:t>
          </w:r>
          <w:r w:rsidRPr="00705C26">
            <w:t xml:space="preserve">, </w:t>
          </w:r>
          <w:r w:rsidRPr="00705C26">
            <w:rPr>
              <w:i/>
            </w:rPr>
            <w:t>349</w:t>
          </w:r>
          <w:r w:rsidRPr="00705C26">
            <w:t>(6245), 255–260. https://doi.org/10.1126/science.aaa8415</w:t>
          </w:r>
        </w:p>
        <w:p w14:paraId="10365DA0" w14:textId="77777777" w:rsidR="00705C26" w:rsidRDefault="00705C26" w:rsidP="00705C26">
          <w:pPr>
            <w:pStyle w:val="CitaviBibliographyEntry"/>
          </w:pPr>
          <w:bookmarkStart w:id="232" w:name="_CTVL001d5515f9eb5e948bdbbf60d88c456d0f7"/>
          <w:r>
            <w:t>Kakantousis, T., Kouzoupis, A., Buso, F., Berthou, G., Dowling, J., &amp; Haridi, S. (2019). Horizontally scalable ml pipelines with a feature store. In</w:t>
          </w:r>
          <w:bookmarkEnd w:id="232"/>
          <w:r>
            <w:t xml:space="preserve"> </w:t>
          </w:r>
          <w:r w:rsidRPr="00705C26">
            <w:rPr>
              <w:i/>
            </w:rPr>
            <w:t>Proceedings of the 2nd SysML Conference, Palo Alto, CA, USA</w:t>
          </w:r>
          <w:r w:rsidRPr="00705C26">
            <w:t>.</w:t>
          </w:r>
        </w:p>
        <w:p w14:paraId="54808F90" w14:textId="77777777" w:rsidR="00705C26" w:rsidRDefault="00705C26" w:rsidP="00705C26">
          <w:pPr>
            <w:pStyle w:val="CitaviBibliographyEntry"/>
          </w:pPr>
          <w:bookmarkStart w:id="233" w:name="_CTVL001eca74e8050e745bc970d19974d4fd76e"/>
          <w:r>
            <w:lastRenderedPageBreak/>
            <w:t>Karmaker, S. K., Hassan, M. M., Smith, M. J., Xu, L., Zhai, C., &amp; Veeramachaneni, K. (2022). AutoML to Date and Beyond: Challenges and Opportunities.</w:t>
          </w:r>
          <w:bookmarkEnd w:id="233"/>
          <w:r>
            <w:t xml:space="preserve"> </w:t>
          </w:r>
          <w:r w:rsidRPr="00705C26">
            <w:rPr>
              <w:i/>
            </w:rPr>
            <w:t>ACM Computing Surveys</w:t>
          </w:r>
          <w:r w:rsidRPr="00705C26">
            <w:t xml:space="preserve">, </w:t>
          </w:r>
          <w:r w:rsidRPr="00705C26">
            <w:rPr>
              <w:i/>
            </w:rPr>
            <w:t>54</w:t>
          </w:r>
          <w:r w:rsidRPr="00705C26">
            <w:t>(8), 1–36. https://doi.org/10.1145/3470918</w:t>
          </w:r>
        </w:p>
        <w:p w14:paraId="62A891D7" w14:textId="77777777" w:rsidR="00705C26" w:rsidRDefault="00705C26" w:rsidP="00705C26">
          <w:pPr>
            <w:pStyle w:val="CitaviBibliographyEntry"/>
          </w:pPr>
          <w:bookmarkStart w:id="234" w:name="_CTVL00148ad357a9ebf4a0ca672c995fb3f24c0"/>
          <w:r>
            <w:t>Khusro, S., Ali, Z., &amp; Ullah, I. (2016). Recommender Systems: Issues, Challenges, and Research Opportunities. In K. J. Kim &amp; N. Joukov (Eds.),</w:t>
          </w:r>
          <w:bookmarkEnd w:id="234"/>
          <w:r>
            <w:t xml:space="preserve"> </w:t>
          </w:r>
          <w:r w:rsidRPr="00705C26">
            <w:rPr>
              <w:i/>
            </w:rPr>
            <w:t xml:space="preserve">Lecture Notes in Electrical Engineering. Information Science and Applications (ICISA) 2016 </w:t>
          </w:r>
          <w:r w:rsidRPr="00705C26">
            <w:t>(Vol. 376, pp. 1179–1189). Singapore: Springer Singapore. https://doi.org/10.1007/978-981-10-0557-2_112</w:t>
          </w:r>
        </w:p>
        <w:p w14:paraId="7B9194CD" w14:textId="77777777" w:rsidR="00705C26" w:rsidRDefault="00705C26" w:rsidP="00705C26">
          <w:pPr>
            <w:pStyle w:val="CitaviBibliographyEntry"/>
          </w:pPr>
          <w:bookmarkStart w:id="235" w:name="_CTVL0014c55dd7351cd4cd59e8dc46a52a0850c"/>
          <w:r>
            <w:t>Knotek, J., &amp; Pereira, W. (2011). Survey on Concept Drift. Retrieved from https://is.muni.cz/el/1433/podzim2011/PA164/um/drift_detection_methods.pdf</w:t>
          </w:r>
        </w:p>
        <w:p w14:paraId="1B7C9865" w14:textId="77777777" w:rsidR="00705C26" w:rsidRDefault="00705C26" w:rsidP="00705C26">
          <w:pPr>
            <w:pStyle w:val="CitaviBibliographyEntry"/>
          </w:pPr>
          <w:bookmarkStart w:id="236" w:name="_CTVL001e09816deb52c493f9f6555c38fa8d5d7"/>
          <w:bookmarkEnd w:id="235"/>
          <w:r>
            <w:t>Koren, Y. (2009a). The bellkor solution to the netflix grand prize.</w:t>
          </w:r>
          <w:bookmarkEnd w:id="236"/>
          <w:r>
            <w:t xml:space="preserve"> </w:t>
          </w:r>
          <w:r w:rsidRPr="00705C26">
            <w:rPr>
              <w:i/>
            </w:rPr>
            <w:t>Netflix Prize Documentation</w:t>
          </w:r>
          <w:r w:rsidRPr="00705C26">
            <w:t xml:space="preserve">, </w:t>
          </w:r>
          <w:r w:rsidRPr="00705C26">
            <w:rPr>
              <w:i/>
            </w:rPr>
            <w:t>81</w:t>
          </w:r>
          <w:r w:rsidRPr="00705C26">
            <w:t>(2009), 1–10.</w:t>
          </w:r>
        </w:p>
        <w:p w14:paraId="041FA2B6" w14:textId="77777777" w:rsidR="00705C26" w:rsidRDefault="00705C26" w:rsidP="00705C26">
          <w:pPr>
            <w:pStyle w:val="CitaviBibliographyEntry"/>
          </w:pPr>
          <w:bookmarkStart w:id="237" w:name="_CTVL001a20676b54b8a43989152965decf346ee"/>
          <w:r>
            <w:t>Koren, Y. (2009b). Collaborative Filtering with Temporal Dynamics. In</w:t>
          </w:r>
          <w:bookmarkEnd w:id="237"/>
          <w:r>
            <w:t xml:space="preserve"> </w:t>
          </w:r>
          <w:r w:rsidRPr="00705C26">
            <w:rPr>
              <w:i/>
            </w:rPr>
            <w:t xml:space="preserve">KDD ’09, Proceedings of the 15th ACM SIGKDD International Conference on Knowledge Discovery and Data Mining </w:t>
          </w:r>
          <w:r w:rsidRPr="00705C26">
            <w:t>(pp. 447–456). New York, NY, USA: Association for Computing Machinery. https://doi.org/10.1145/1557019.1557072</w:t>
          </w:r>
        </w:p>
        <w:p w14:paraId="3D0635CC" w14:textId="77777777" w:rsidR="00705C26" w:rsidRDefault="00705C26" w:rsidP="00705C26">
          <w:pPr>
            <w:pStyle w:val="CitaviBibliographyEntry"/>
          </w:pPr>
          <w:bookmarkStart w:id="238" w:name="_CTVL0013acab353f995448f9001a34f1b7997fa"/>
          <w:r>
            <w:t>Koren, Y., Bell, R., &amp; Volinsky, C. (2009). Matrix factorization techniques for recommender systems.</w:t>
          </w:r>
          <w:bookmarkEnd w:id="238"/>
          <w:r>
            <w:t xml:space="preserve"> </w:t>
          </w:r>
          <w:r w:rsidRPr="00705C26">
            <w:rPr>
              <w:i/>
            </w:rPr>
            <w:t>Computer</w:t>
          </w:r>
          <w:r w:rsidRPr="00705C26">
            <w:t xml:space="preserve">, </w:t>
          </w:r>
          <w:r w:rsidRPr="00705C26">
            <w:rPr>
              <w:i/>
            </w:rPr>
            <w:t>42</w:t>
          </w:r>
          <w:r w:rsidRPr="00705C26">
            <w:t>(8), 30–37.</w:t>
          </w:r>
        </w:p>
        <w:p w14:paraId="0F248FAE" w14:textId="77777777" w:rsidR="00705C26" w:rsidRDefault="00705C26" w:rsidP="00705C26">
          <w:pPr>
            <w:pStyle w:val="CitaviBibliographyEntry"/>
          </w:pPr>
          <w:bookmarkStart w:id="239" w:name="_CTVL0013f7e71e6872e4a60a11e19422ebe11a3"/>
          <w:r>
            <w:t>Koren, Yehuda and Rendle, Steffen and Bell, Robert (2022). Advances in Collaborative Filtering. In Ricci, Francesco and Rokach, Lior and Shapira, Bracha (Ed.),</w:t>
          </w:r>
          <w:bookmarkEnd w:id="239"/>
          <w:r>
            <w:t xml:space="preserve"> </w:t>
          </w:r>
          <w:r w:rsidRPr="00705C26">
            <w:rPr>
              <w:i/>
            </w:rPr>
            <w:t xml:space="preserve">Recommender Systems Handbook </w:t>
          </w:r>
          <w:r w:rsidRPr="00705C26">
            <w:t>(pp. 91–142). New York, NY: Springer US. https://doi.org/10.1007/978-1-0716-2197-4_3</w:t>
          </w:r>
        </w:p>
        <w:p w14:paraId="384B7615" w14:textId="77777777" w:rsidR="00705C26" w:rsidRDefault="00705C26" w:rsidP="00705C26">
          <w:pPr>
            <w:pStyle w:val="CitaviBibliographyEntry"/>
          </w:pPr>
          <w:bookmarkStart w:id="240" w:name="_CTVL0016de0e24082b54dcdbcf79d569c74b13d"/>
          <w:r>
            <w:t>Koychev, I. (2004). Gradual Forgetting for Adaptation to Concept Drift.</w:t>
          </w:r>
          <w:bookmarkEnd w:id="240"/>
          <w:r>
            <w:t xml:space="preserve"> </w:t>
          </w:r>
          <w:r w:rsidRPr="00705C26">
            <w:rPr>
              <w:i/>
            </w:rPr>
            <w:t>ECAI</w:t>
          </w:r>
          <w:r w:rsidRPr="00705C26">
            <w:t>.</w:t>
          </w:r>
        </w:p>
        <w:p w14:paraId="27C86482" w14:textId="77777777" w:rsidR="00705C26" w:rsidRDefault="00705C26" w:rsidP="00705C26">
          <w:pPr>
            <w:pStyle w:val="CitaviBibliographyEntry"/>
          </w:pPr>
          <w:bookmarkStart w:id="241" w:name="_CTVL001fc1c46eadf0f4264a6d46a3f6ad7ea9f"/>
          <w:r>
            <w:t>Kreuzberger, D., Kühl, N., &amp; Hirschl, S. (2022, May 4).</w:t>
          </w:r>
          <w:bookmarkEnd w:id="241"/>
          <w:r>
            <w:t xml:space="preserve"> </w:t>
          </w:r>
          <w:r w:rsidRPr="00705C26">
            <w:rPr>
              <w:i/>
            </w:rPr>
            <w:t>Machine Learning Operations (MLOps): Overview, Definition, and Architecture</w:t>
          </w:r>
          <w:r w:rsidRPr="00705C26">
            <w:t xml:space="preserve">. Retrieved from http://arxiv.org/pdf/2205.02302v3 </w:t>
          </w:r>
        </w:p>
        <w:p w14:paraId="361DE9AD" w14:textId="77777777" w:rsidR="00705C26" w:rsidRDefault="00705C26" w:rsidP="00705C26">
          <w:pPr>
            <w:pStyle w:val="CitaviBibliographyEntry"/>
          </w:pPr>
          <w:bookmarkStart w:id="242" w:name="_CTVL001429dcecf1b54405497e02fd6d6d23945"/>
          <w:r>
            <w:t>Kubeflow (n.d.). Kubeflow. Retrieved from https://www.kubeflow.org/</w:t>
          </w:r>
        </w:p>
        <w:p w14:paraId="240CAB91" w14:textId="77777777" w:rsidR="00705C26" w:rsidRDefault="00705C26" w:rsidP="00705C26">
          <w:pPr>
            <w:pStyle w:val="CitaviBibliographyEntry"/>
          </w:pPr>
          <w:bookmarkStart w:id="243" w:name="_CTVL00187cf55c5ac384f3fb06d168d5d1a6e17"/>
          <w:bookmarkEnd w:id="242"/>
          <w:r>
            <w:t>LeCun, Y., Boser, B., Denker, J., Henderson, D., Howard, R., Hubbard, W., &amp; Jackel, L. (1989). Handwritten Digit Recognition with a Back-Propagation Network. In D. Touretzky (Ed.),</w:t>
          </w:r>
          <w:bookmarkEnd w:id="243"/>
          <w:r>
            <w:t xml:space="preserve"> </w:t>
          </w:r>
          <w:r w:rsidRPr="00705C26">
            <w:rPr>
              <w:i/>
            </w:rPr>
            <w:t xml:space="preserve">Advances in Neural Information Processing Systems </w:t>
          </w:r>
          <w:r w:rsidRPr="00705C26">
            <w:t>(Vol. 2). Morgan-Kaufmann. Retrieved from https://proceedings.neurips.cc/paper/1989/file/53c3bce66e43be4f209556518c2fcb54-Paper.pdf</w:t>
          </w:r>
        </w:p>
        <w:p w14:paraId="7D34199F" w14:textId="77777777" w:rsidR="00705C26" w:rsidRDefault="00705C26" w:rsidP="00705C26">
          <w:pPr>
            <w:pStyle w:val="CitaviBibliographyEntry"/>
          </w:pPr>
          <w:bookmarkStart w:id="244" w:name="_CTVL001218861bc42aa479cad09dcbe4c912b05"/>
          <w:r>
            <w:t>Lian, J., Zhou, X., Zhang, F., Chen, Z., Xie, X., &amp; Sun, G. (2018). xDeepFM. In Y. Guo &amp; F. Farooq (Eds.),</w:t>
          </w:r>
          <w:bookmarkEnd w:id="244"/>
          <w:r>
            <w:t xml:space="preserve"> </w:t>
          </w:r>
          <w:r w:rsidRPr="00705C26">
            <w:rPr>
              <w:i/>
            </w:rPr>
            <w:t xml:space="preserve">Proceedings of the 24th ACM SIGKDD International Conference on Knowledge Discovery &amp; Data Mining </w:t>
          </w:r>
          <w:r w:rsidRPr="00705C26">
            <w:t>(pp. 1754–1763). New York, NY, USA: ACM. https://doi.org/10.1145/3219819.3220023</w:t>
          </w:r>
        </w:p>
        <w:p w14:paraId="02409606" w14:textId="77777777" w:rsidR="00705C26" w:rsidRDefault="00705C26" w:rsidP="00705C26">
          <w:pPr>
            <w:pStyle w:val="CitaviBibliographyEntry"/>
          </w:pPr>
          <w:bookmarkStart w:id="245" w:name="_CTVL0010cc5d094902949ab8a64bf8e2b94e237"/>
          <w:r>
            <w:lastRenderedPageBreak/>
            <w:t>Liu, A., Zhang, G., &amp; Lu, J. (2017). Fuzzy time windowing for gradual concept drift adaptation. In</w:t>
          </w:r>
          <w:bookmarkEnd w:id="245"/>
          <w:r>
            <w:t xml:space="preserve"> </w:t>
          </w:r>
          <w:r w:rsidRPr="00705C26">
            <w:rPr>
              <w:i/>
            </w:rPr>
            <w:t xml:space="preserve">2017 IEEE International Conference on Fuzzy Systems (FUZZ-IEEE). </w:t>
          </w:r>
          <w:r w:rsidRPr="00705C26">
            <w:t>Symposium conducted at the meeting of IEEE.</w:t>
          </w:r>
        </w:p>
        <w:p w14:paraId="1B86CE69" w14:textId="77777777" w:rsidR="00705C26" w:rsidRDefault="00705C26" w:rsidP="00705C26">
          <w:pPr>
            <w:pStyle w:val="CitaviBibliographyEntry"/>
          </w:pPr>
          <w:bookmarkStart w:id="246"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6"/>
          <w:r>
            <w:t xml:space="preserve"> </w:t>
          </w:r>
          <w:r w:rsidRPr="00705C26">
            <w:rPr>
              <w:i/>
            </w:rPr>
            <w:t>IEEE Transactions on Computational Social Systems</w:t>
          </w:r>
          <w:r w:rsidRPr="00705C26">
            <w:t xml:space="preserve">, </w:t>
          </w:r>
          <w:r w:rsidRPr="00705C26">
            <w:rPr>
              <w:i/>
            </w:rPr>
            <w:t>5</w:t>
          </w:r>
          <w:r w:rsidRPr="00705C26">
            <w:t>(1), 156–168. https://doi.org/10.1109/TCSS.2017.2772295</w:t>
          </w:r>
        </w:p>
        <w:p w14:paraId="2BF7F35E" w14:textId="77777777" w:rsidR="00705C26" w:rsidRDefault="00705C26" w:rsidP="00705C26">
          <w:pPr>
            <w:pStyle w:val="CitaviBibliographyEntry"/>
          </w:pPr>
          <w:bookmarkStart w:id="247" w:name="_CTVL001907f684504304dfda8468f963615ced1"/>
          <w:r>
            <w:t>Loehlin, J. C., &amp; Beaujean, A. A. (2017).</w:t>
          </w:r>
          <w:bookmarkEnd w:id="247"/>
          <w:r>
            <w:t xml:space="preserve"> </w:t>
          </w:r>
          <w:r w:rsidRPr="00705C26">
            <w:rPr>
              <w:i/>
            </w:rPr>
            <w:t>Latent variable models: An introduction to factor, path, and structural equation analysis</w:t>
          </w:r>
          <w:r w:rsidRPr="00705C26">
            <w:t xml:space="preserve"> (5. ed.). New York: Routledge. </w:t>
          </w:r>
        </w:p>
        <w:p w14:paraId="560F167E" w14:textId="77777777" w:rsidR="00705C26" w:rsidRDefault="00705C26" w:rsidP="00705C26">
          <w:pPr>
            <w:pStyle w:val="CitaviBibliographyEntry"/>
          </w:pPr>
          <w:bookmarkStart w:id="248" w:name="_CTVL001c1291579a90f4b3a882ef078b2b83a48"/>
          <w:r>
            <w:t>López-Sánchez, D., Herrero, J. R., Arrieta, A. G., &amp; Corchado, J. M. (2018). Hybridizing metric learning and case-based reasoning for adaptable clickbait detection.</w:t>
          </w:r>
          <w:bookmarkEnd w:id="248"/>
          <w:r>
            <w:t xml:space="preserve"> </w:t>
          </w:r>
          <w:r w:rsidRPr="00705C26">
            <w:rPr>
              <w:i/>
            </w:rPr>
            <w:t>Applied Intelligence</w:t>
          </w:r>
          <w:r w:rsidRPr="00705C26">
            <w:t xml:space="preserve">, </w:t>
          </w:r>
          <w:r w:rsidRPr="00705C26">
            <w:rPr>
              <w:i/>
            </w:rPr>
            <w:t>48</w:t>
          </w:r>
          <w:r w:rsidRPr="00705C26">
            <w:t>(9), 2967–2982. https://doi.org/10.1007/s10489-017-1109-7</w:t>
          </w:r>
        </w:p>
        <w:p w14:paraId="7A646194" w14:textId="77777777" w:rsidR="00705C26" w:rsidRDefault="00705C26" w:rsidP="00705C26">
          <w:pPr>
            <w:pStyle w:val="CitaviBibliographyEntry"/>
          </w:pPr>
          <w:bookmarkStart w:id="249" w:name="_CTVL001fbc0401ba2d940d2a5b055a605ddb8ca"/>
          <w:r>
            <w:t>Lu, J., Liu, A., Dong, F., Gu, F., Gama, J. [Joao], &amp; Zhang, G. (2018). Learning under Concept Drift: A Review.</w:t>
          </w:r>
          <w:bookmarkEnd w:id="249"/>
          <w:r>
            <w:t xml:space="preserve"> </w:t>
          </w:r>
          <w:r w:rsidRPr="00705C26">
            <w:rPr>
              <w:i/>
            </w:rPr>
            <w:t>IEEE Transactions on Knowledge and Data Engineering</w:t>
          </w:r>
          <w:r w:rsidRPr="00705C26">
            <w:t>, 1. https://doi.org/10.1109/TKDE.2018.2876857</w:t>
          </w:r>
        </w:p>
        <w:p w14:paraId="4D09B416" w14:textId="77777777" w:rsidR="00705C26" w:rsidRDefault="00705C26" w:rsidP="00705C26">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705C26">
            <w:rPr>
              <w:i/>
            </w:rPr>
            <w:t xml:space="preserve">2021 IEEE/ACM 1st Workshop on AI Engineering - Software Engineering for AI (WAIN) </w:t>
          </w:r>
          <w:r w:rsidRPr="00705C26">
            <w:t>(pp. 109–112). IEEE. https://doi.org/10.1109/WAIN52551.2021.00024</w:t>
          </w:r>
        </w:p>
        <w:p w14:paraId="1FDA2B6E" w14:textId="77777777" w:rsidR="00705C26" w:rsidRDefault="00705C26" w:rsidP="00705C26">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705C26">
            <w:rPr>
              <w:i/>
            </w:rPr>
            <w:t>Neural Networks : The Official Journal of the International Neural Network Society</w:t>
          </w:r>
          <w:r w:rsidRPr="00705C26">
            <w:t xml:space="preserve">, </w:t>
          </w:r>
          <w:r w:rsidRPr="00705C26">
            <w:rPr>
              <w:i/>
            </w:rPr>
            <w:t>23</w:t>
          </w:r>
          <w:r w:rsidRPr="00705C26">
            <w:t>(2), 283–294. https://doi.org/10.1016/j.neunet.2009.11.009</w:t>
          </w:r>
        </w:p>
        <w:p w14:paraId="69375530" w14:textId="77777777" w:rsidR="00705C26" w:rsidRDefault="00705C26" w:rsidP="00705C26">
          <w:pPr>
            <w:pStyle w:val="CitaviBibliographyEntry"/>
          </w:pPr>
          <w:bookmarkStart w:id="252" w:name="_CTVL0010e2d588e030b4862bdf22c8ec21c1879"/>
          <w:r>
            <w:t>Minsky, M. (1961). Steps toward Artificial Intelligence.</w:t>
          </w:r>
          <w:bookmarkEnd w:id="252"/>
          <w:r>
            <w:t xml:space="preserve"> </w:t>
          </w:r>
          <w:r w:rsidRPr="00705C26">
            <w:rPr>
              <w:i/>
            </w:rPr>
            <w:t>Proceedings of the IRE</w:t>
          </w:r>
          <w:r w:rsidRPr="00705C26">
            <w:t xml:space="preserve">, </w:t>
          </w:r>
          <w:r w:rsidRPr="00705C26">
            <w:rPr>
              <w:i/>
            </w:rPr>
            <w:t>49</w:t>
          </w:r>
          <w:r w:rsidRPr="00705C26">
            <w:t>(1), 8–30. https://doi.org/10.1109/JRPROC.1961.287775</w:t>
          </w:r>
        </w:p>
        <w:p w14:paraId="6B2A7660" w14:textId="77777777" w:rsidR="00705C26" w:rsidRDefault="00705C26" w:rsidP="00705C26">
          <w:pPr>
            <w:pStyle w:val="CitaviBibliographyEntry"/>
          </w:pPr>
          <w:bookmarkStart w:id="253" w:name="_CTVL00109a964abb6b84f43a966831903f60a22"/>
          <w:r>
            <w:t>Miranda, L. J. (2021). Towards data-centric machine learning: a short review.</w:t>
          </w:r>
          <w:bookmarkEnd w:id="253"/>
          <w:r>
            <w:t xml:space="preserve"> </w:t>
          </w:r>
          <w:r w:rsidRPr="00705C26">
            <w:rPr>
              <w:i/>
            </w:rPr>
            <w:t>Ljvmiranda921. Github. Io</w:t>
          </w:r>
          <w:r w:rsidRPr="00705C26">
            <w:t>.</w:t>
          </w:r>
        </w:p>
        <w:p w14:paraId="1A68BA4D" w14:textId="77777777" w:rsidR="00705C26" w:rsidRDefault="00705C26" w:rsidP="00705C26">
          <w:pPr>
            <w:pStyle w:val="CitaviBibliographyEntry"/>
          </w:pPr>
          <w:bookmarkStart w:id="254" w:name="_CTVL0015a391e413c5a40859500b06eaa59c969"/>
          <w:r>
            <w:t>Nair, V., &amp; Hinton, G. E. (2010). Rectified linear units improve restricted boltzmann machines. In</w:t>
          </w:r>
          <w:bookmarkEnd w:id="254"/>
          <w:r>
            <w:t xml:space="preserve"> </w:t>
          </w:r>
          <w:r w:rsidRPr="00705C26">
            <w:rPr>
              <w:i/>
            </w:rPr>
            <w:t>Icml</w:t>
          </w:r>
          <w:r w:rsidRPr="00705C26">
            <w:t>.</w:t>
          </w:r>
        </w:p>
        <w:p w14:paraId="00E6551E" w14:textId="77777777" w:rsidR="00705C26" w:rsidRDefault="00705C26" w:rsidP="00705C26">
          <w:pPr>
            <w:pStyle w:val="CitaviBibliographyEntry"/>
          </w:pPr>
          <w:bookmarkStart w:id="255"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3C530163" w14:textId="77777777" w:rsidR="00705C26" w:rsidRDefault="00705C26" w:rsidP="00705C26">
          <w:pPr>
            <w:pStyle w:val="CitaviBibliographyEntry"/>
          </w:pPr>
          <w:bookmarkStart w:id="256" w:name="_CTVL001d58c64bc525b456e8ec2c748df0c8f82"/>
          <w:bookmarkEnd w:id="255"/>
          <w:r>
            <w:t>Pandas (n.d.). pandas. Retrieved from https://pandas.pydata.org/</w:t>
          </w:r>
        </w:p>
        <w:p w14:paraId="679C2D8A" w14:textId="77777777" w:rsidR="00705C26" w:rsidRDefault="00705C26" w:rsidP="00705C26">
          <w:pPr>
            <w:pStyle w:val="CitaviBibliographyEntry"/>
          </w:pPr>
          <w:bookmarkStart w:id="257" w:name="_CTVL001eba84538ac07417892f6534d797d40ab"/>
          <w:bookmarkEnd w:id="256"/>
          <w:r>
            <w:t>Qahtan, A. A., Alharbi, B., Wang, S., &amp; Zhang, X. [Xiangliang] (2015). A PCA-Based Change Detection Framework for Multidimensional Data Streams: Change Detection in Multidimensional Data Streams. In</w:t>
          </w:r>
          <w:bookmarkEnd w:id="257"/>
          <w:r>
            <w:t xml:space="preserve"> </w:t>
          </w:r>
          <w:r w:rsidRPr="00705C26">
            <w:rPr>
              <w:i/>
            </w:rPr>
            <w:t xml:space="preserve">KDD ’15, Proceedings of the 21th ACM SIGKDD International Conference on Knowledge Discovery and Data Mining </w:t>
          </w:r>
          <w:r w:rsidRPr="00705C26">
            <w:t>(pp. 935–944). New York, NY, USA: Association for Computing Machinery. https://doi.org/10.1145/2783258.2783359</w:t>
          </w:r>
        </w:p>
        <w:p w14:paraId="4F0811FD" w14:textId="77777777" w:rsidR="00705C26" w:rsidRDefault="00705C26" w:rsidP="00705C26">
          <w:pPr>
            <w:pStyle w:val="CitaviBibliographyEntry"/>
          </w:pPr>
          <w:bookmarkStart w:id="258" w:name="_CTVL001d7b32e07c55f47bf90cea967c13decb7"/>
          <w:r>
            <w:lastRenderedPageBreak/>
            <w:t>Refinitiv (2020).</w:t>
          </w:r>
          <w:bookmarkEnd w:id="258"/>
          <w:r>
            <w:t xml:space="preserve"> </w:t>
          </w:r>
          <w:r w:rsidRPr="00705C26">
            <w:rPr>
              <w:i/>
            </w:rPr>
            <w:t>THE RISE OF THE DATA SCIENTIST:: Machine learning models for the future</w:t>
          </w:r>
          <w:r w:rsidRPr="00705C26">
            <w:t xml:space="preserve">. Retrieved from https://www.refinitiv.com/en/resources/special-report/refinitiv-2020-artificial-intelligence-machine-learning-global-study </w:t>
          </w:r>
        </w:p>
        <w:p w14:paraId="6512BA79" w14:textId="77777777" w:rsidR="00705C26" w:rsidRDefault="00705C26" w:rsidP="00705C26">
          <w:pPr>
            <w:pStyle w:val="CitaviBibliographyEntry"/>
          </w:pPr>
          <w:bookmarkStart w:id="259" w:name="_CTVL0011c377dae22404f24b133b8953277f652"/>
          <w:r>
            <w:t>Rendle, S., Krichene, W., Zhang, L., &amp; Anderson, J. (2020). Neural Collaborative Filtering vs. Matrix Factorization Revisited. In</w:t>
          </w:r>
          <w:bookmarkEnd w:id="259"/>
          <w:r>
            <w:t xml:space="preserve"> </w:t>
          </w:r>
          <w:r w:rsidRPr="00705C26">
            <w:rPr>
              <w:i/>
            </w:rPr>
            <w:t xml:space="preserve">Fourteenth ACM Conference on Recommender Systems </w:t>
          </w:r>
          <w:r w:rsidRPr="00705C26">
            <w:t>(pp. 240–248). New York, NY, USA: Association for Computing Machinery. https://doi.org/10.1145/3383313.3412488</w:t>
          </w:r>
        </w:p>
        <w:p w14:paraId="7DE38175" w14:textId="77777777" w:rsidR="00705C26" w:rsidRDefault="00705C26" w:rsidP="00705C26">
          <w:pPr>
            <w:pStyle w:val="CitaviBibliographyEntry"/>
          </w:pPr>
          <w:bookmarkStart w:id="260" w:name="_CTVL001f5088e61a86547eebc9ca98fef3c4212"/>
          <w:r>
            <w:t>Renggli, C., Rimanic, L., Gürel, N. M., Karlaš, B., Wu, W., &amp; Zhang, C. (2021, February 15).</w:t>
          </w:r>
          <w:bookmarkEnd w:id="260"/>
          <w:r>
            <w:t xml:space="preserve"> </w:t>
          </w:r>
          <w:r w:rsidRPr="00705C26">
            <w:rPr>
              <w:i/>
            </w:rPr>
            <w:t>A Data Quality-Driven View of MLOps</w:t>
          </w:r>
          <w:r w:rsidRPr="00705C26">
            <w:t xml:space="preserve">. Retrieved from http://arxiv.org/pdf/2102.07750v1 </w:t>
          </w:r>
        </w:p>
        <w:p w14:paraId="1C107573" w14:textId="77777777" w:rsidR="00705C26" w:rsidRDefault="00705C26" w:rsidP="00705C26">
          <w:pPr>
            <w:pStyle w:val="CitaviBibliographyEntry"/>
          </w:pPr>
          <w:bookmarkStart w:id="261" w:name="_CTVL001afe4070d69ce4362aa65c65d75cc5021"/>
          <w:r>
            <w:t>Rimol, M. (2021, November 22).</w:t>
          </w:r>
          <w:bookmarkEnd w:id="261"/>
          <w:r>
            <w:t xml:space="preserve"> </w:t>
          </w:r>
          <w:r w:rsidRPr="00705C26">
            <w:rPr>
              <w:i/>
            </w:rPr>
            <w:t>Gartner Forecasts Worldwide Artificial Intelligence Software Market to Reach $62 Billion in 2022</w:t>
          </w:r>
          <w:r w:rsidRPr="00705C26">
            <w:t xml:space="preserve">. Retrieved from Gartner website: https://www.gartner.com/en/newsroom/press-releases/2021-11-22-gartner-forecasts-worldwide-artificial-intelligence-software-market-to-reach-62-billion-in-2022 </w:t>
          </w:r>
        </w:p>
        <w:p w14:paraId="28D86C06" w14:textId="77777777" w:rsidR="00705C26" w:rsidRDefault="00705C26" w:rsidP="00705C26">
          <w:pPr>
            <w:pStyle w:val="CitaviBibliographyEntry"/>
            <w:rPr>
              <w:i/>
            </w:rPr>
          </w:pPr>
          <w:bookmarkStart w:id="262" w:name="_CTVL0011b70ababf0ef401d957781d605e2c3e7"/>
          <w:r>
            <w:t>Rosenblatt, F. (1961).</w:t>
          </w:r>
          <w:bookmarkEnd w:id="262"/>
          <w:r>
            <w:t xml:space="preserve"> </w:t>
          </w:r>
          <w:r w:rsidRPr="00705C26">
            <w:rPr>
              <w:i/>
            </w:rPr>
            <w:t xml:space="preserve">Principles of neurodynamics. perceptrons and the theory of brain mechanisms. </w:t>
          </w:r>
        </w:p>
        <w:p w14:paraId="7E8DD671" w14:textId="77777777" w:rsidR="00705C26" w:rsidRDefault="00705C26" w:rsidP="00705C26">
          <w:pPr>
            <w:pStyle w:val="CitaviBibliographyEntry"/>
          </w:pPr>
          <w:bookmarkStart w:id="263" w:name="_CTVL001fda79fb0273c4e0dadd2eb66caed3747"/>
          <w:r>
            <w:t>Ruf, P., Madan, M., Reich, C., &amp; Ould-Abdeslam, D. (2021). Demystifying MLOps and Presenting a Recipe for the Selection of Open-Source Tools.</w:t>
          </w:r>
          <w:bookmarkEnd w:id="263"/>
          <w:r>
            <w:t xml:space="preserve"> </w:t>
          </w:r>
          <w:r w:rsidRPr="00705C26">
            <w:rPr>
              <w:i/>
            </w:rPr>
            <w:t>Applied Sciences</w:t>
          </w:r>
          <w:r w:rsidRPr="00705C26">
            <w:t xml:space="preserve">, </w:t>
          </w:r>
          <w:r w:rsidRPr="00705C26">
            <w:rPr>
              <w:i/>
            </w:rPr>
            <w:t>11</w:t>
          </w:r>
          <w:r w:rsidRPr="00705C26">
            <w:t>(19), 8861. https://doi.org/10.3390/app11198861</w:t>
          </w:r>
        </w:p>
        <w:p w14:paraId="5DD46D26" w14:textId="77777777" w:rsidR="00705C26" w:rsidRDefault="00705C26" w:rsidP="00705C26">
          <w:pPr>
            <w:pStyle w:val="CitaviBibliographyEntry"/>
          </w:pPr>
          <w:bookmarkStart w:id="264"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61432D8D" w14:textId="77777777" w:rsidR="00705C26" w:rsidRDefault="00705C26" w:rsidP="00705C26">
          <w:pPr>
            <w:pStyle w:val="CitaviBibliographyEntry"/>
          </w:pPr>
          <w:bookmarkStart w:id="265" w:name="_CTVL0018c0e0b3fa7c240d7ac6e9536b78b8304"/>
          <w:bookmarkEnd w:id="264"/>
          <w:r>
            <w:t>Sculley, D., Holt, G., Golovin, D., Davydov, E., Phillips, T., Ebner, D., . . . Dennison, D. (2015). Hidden technical debt in machine learning systems.</w:t>
          </w:r>
          <w:bookmarkEnd w:id="265"/>
          <w:r>
            <w:t xml:space="preserve"> </w:t>
          </w:r>
          <w:r w:rsidRPr="00705C26">
            <w:rPr>
              <w:i/>
            </w:rPr>
            <w:t>Advances in Neural Information Processing Systems</w:t>
          </w:r>
          <w:r w:rsidRPr="00705C26">
            <w:t xml:space="preserve">, </w:t>
          </w:r>
          <w:r w:rsidRPr="00705C26">
            <w:rPr>
              <w:i/>
            </w:rPr>
            <w:t>28</w:t>
          </w:r>
          <w:r w:rsidRPr="00705C26">
            <w:t>(2), 2503–2511.</w:t>
          </w:r>
        </w:p>
        <w:p w14:paraId="7E79D22A" w14:textId="77777777" w:rsidR="00705C26" w:rsidRDefault="00705C26" w:rsidP="00705C26">
          <w:pPr>
            <w:pStyle w:val="CitaviBibliographyEntry"/>
          </w:pPr>
          <w:bookmarkStart w:id="266" w:name="_CTVL001bf6fe32adde348f7870c8c5e52d6b439"/>
          <w:r>
            <w:t>Serban, A., van der Blom, K., Hoos, H., &amp; Visser, J. (2020). Adoption and Effects of Software Engineering Best Practices in Machine Learning,</w:t>
          </w:r>
          <w:bookmarkEnd w:id="266"/>
          <w:r>
            <w:t xml:space="preserve"> </w:t>
          </w:r>
          <w:r w:rsidRPr="00705C26">
            <w:rPr>
              <w:i/>
            </w:rPr>
            <w:t>1</w:t>
          </w:r>
          <w:r w:rsidRPr="00705C26">
            <w:t>, 1–12. https://doi.org/10.1145/3382494.3410681</w:t>
          </w:r>
        </w:p>
        <w:p w14:paraId="3143C93C" w14:textId="77777777" w:rsidR="00705C26" w:rsidRDefault="00705C26" w:rsidP="00705C26">
          <w:pPr>
            <w:pStyle w:val="CitaviBibliographyEntry"/>
          </w:pPr>
          <w:bookmarkStart w:id="267" w:name="_CTVL0010ea2218ffdb74a62a854f437b2d7d86c"/>
          <w:r>
            <w:t>Shan, Y., Hoens, T. R., Jiao, J., Wang, H., Yu, D., &amp; Mao, J. C. (2016). Deep Crossing. In B. Krishnapuram, M. Shah, A. Smola, C. Aggarwal, D. Shen, &amp; R. Rastogi (Eds.),</w:t>
          </w:r>
          <w:bookmarkEnd w:id="267"/>
          <w:r>
            <w:t xml:space="preserve"> </w:t>
          </w:r>
          <w:r w:rsidRPr="00705C26">
            <w:rPr>
              <w:i/>
            </w:rPr>
            <w:t xml:space="preserve">Proceedings of the 22nd ACM SIGKDD International Conference on Knowledge Discovery and Data Mining </w:t>
          </w:r>
          <w:r w:rsidRPr="00705C26">
            <w:t>(pp. 255–262). New York, NY, USA: ACM. https://doi.org/10.1145/2939672.2939704</w:t>
          </w:r>
        </w:p>
        <w:p w14:paraId="0DC3D711" w14:textId="77777777" w:rsidR="00705C26" w:rsidRDefault="00705C26" w:rsidP="00705C26">
          <w:pPr>
            <w:pStyle w:val="CitaviBibliographyEntry"/>
          </w:pPr>
          <w:bookmarkStart w:id="268" w:name="_CTVL001f3c9377022c340969aa07cf5a944794c"/>
          <w:r>
            <w:t>Singh, P. K., Choudhury, P., Dey, A. K., &amp; Pramanik, P. K. D. (2021). Recommender systems: an overview, research trends, and future directions.</w:t>
          </w:r>
          <w:bookmarkEnd w:id="268"/>
          <w:r>
            <w:t xml:space="preserve"> </w:t>
          </w:r>
          <w:r w:rsidRPr="00705C26">
            <w:rPr>
              <w:i/>
            </w:rPr>
            <w:t>International Journal of Business and Systems Research</w:t>
          </w:r>
          <w:r w:rsidRPr="00705C26">
            <w:t xml:space="preserve">, </w:t>
          </w:r>
          <w:r w:rsidRPr="00705C26">
            <w:rPr>
              <w:i/>
            </w:rPr>
            <w:t>15</w:t>
          </w:r>
          <w:r w:rsidRPr="00705C26">
            <w:t>(1), 14. https://doi.org/10.1504/ijbsr.2021.10033303</w:t>
          </w:r>
        </w:p>
        <w:p w14:paraId="1304E9ED" w14:textId="77777777" w:rsidR="00705C26" w:rsidRDefault="00705C26" w:rsidP="00705C26">
          <w:pPr>
            <w:pStyle w:val="CitaviBibliographyEntry"/>
          </w:pPr>
          <w:bookmarkStart w:id="269" w:name="_CTVL0014f95dc68361e46f69f783007e76fa1c7"/>
          <w:r>
            <w:lastRenderedPageBreak/>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69"/>
          <w:r>
            <w:t xml:space="preserve"> </w:t>
          </w:r>
          <w:r w:rsidRPr="00705C26">
            <w:rPr>
              <w:i/>
            </w:rPr>
            <w:t>Machine Learning and Knowledge Extraction</w:t>
          </w:r>
          <w:r w:rsidRPr="00705C26">
            <w:t xml:space="preserve">, </w:t>
          </w:r>
          <w:r w:rsidRPr="00705C26">
            <w:rPr>
              <w:i/>
            </w:rPr>
            <w:t>3</w:t>
          </w:r>
          <w:r w:rsidRPr="00705C26">
            <w:t>(2), 392–413. https://doi.org/10.3390/make3020020</w:t>
          </w:r>
        </w:p>
        <w:p w14:paraId="334F15FB" w14:textId="77777777" w:rsidR="00705C26" w:rsidRDefault="00705C26" w:rsidP="00705C26">
          <w:pPr>
            <w:pStyle w:val="CitaviBibliographyEntry"/>
          </w:pPr>
          <w:bookmarkStart w:id="270" w:name="_CTVL001d901da9015e84747bfcb5647573b2436"/>
          <w:r>
            <w:t>Su, X., &amp; Khoshgoftaar, T. M. (2009). A Survey of Collaborative Filtering Techniques.</w:t>
          </w:r>
          <w:bookmarkEnd w:id="270"/>
          <w:r>
            <w:t xml:space="preserve"> </w:t>
          </w:r>
          <w:r w:rsidRPr="00705C26">
            <w:rPr>
              <w:i/>
            </w:rPr>
            <w:t>Advances in Artificial Intelligence</w:t>
          </w:r>
          <w:r w:rsidRPr="00705C26">
            <w:t xml:space="preserve">, </w:t>
          </w:r>
          <w:r w:rsidRPr="00705C26">
            <w:rPr>
              <w:i/>
            </w:rPr>
            <w:t>2009</w:t>
          </w:r>
          <w:r w:rsidRPr="00705C26">
            <w:t>, 1–19. https://doi.org/10.1155/2009/421425</w:t>
          </w:r>
        </w:p>
        <w:p w14:paraId="7D0F0455" w14:textId="77777777" w:rsidR="00705C26" w:rsidRDefault="00705C26" w:rsidP="00705C26">
          <w:pPr>
            <w:pStyle w:val="CitaviBibliographyEntry"/>
          </w:pPr>
          <w:bookmarkStart w:id="271" w:name="_CTVL0014d0825e1efea49a4a221d4a6aa77abec"/>
          <w:r>
            <w:t>Symeonidis, G., Nerantzis, E., Kazakis, A., &amp; Papakostas, G. A. (2022). MLOps - Definitions, Tools and Challenges. In</w:t>
          </w:r>
          <w:bookmarkEnd w:id="271"/>
          <w:r>
            <w:t xml:space="preserve"> </w:t>
          </w:r>
          <w:r w:rsidRPr="00705C26">
            <w:rPr>
              <w:i/>
            </w:rPr>
            <w:t xml:space="preserve">2022 IEEE 12th Annual Computing and Communication Workshop and Conference (CCWC) </w:t>
          </w:r>
          <w:r w:rsidRPr="00705C26">
            <w:t>(pp. 453–460). IEEE. https://doi.org/10.1109/CCWC54503.2022.9720902</w:t>
          </w:r>
        </w:p>
        <w:p w14:paraId="00463890" w14:textId="77777777" w:rsidR="00705C26" w:rsidRDefault="00705C26" w:rsidP="00705C26">
          <w:pPr>
            <w:pStyle w:val="CitaviBibliographyEntry"/>
          </w:pPr>
          <w:bookmarkStart w:id="272" w:name="_CTVL001be73c4f845cc48e1b8ca161c0d73770a"/>
          <w:r>
            <w:t>Tamburri, D. A. (2020). Sustainable MLOps: Trends and Challenges. In</w:t>
          </w:r>
          <w:bookmarkEnd w:id="272"/>
          <w:r>
            <w:t xml:space="preserve"> </w:t>
          </w:r>
          <w:r w:rsidRPr="00705C26">
            <w:rPr>
              <w:i/>
            </w:rPr>
            <w:t xml:space="preserve">2020 22nd International Symposium on Symbolic and Numeric Algorithms for Scientific Computing (SYNASC) </w:t>
          </w:r>
          <w:r w:rsidRPr="00705C26">
            <w:t>(pp. 17–23). IEEE. https://doi.org/10.1109/SYNASC51798.2020.00015</w:t>
          </w:r>
        </w:p>
        <w:p w14:paraId="7D811818" w14:textId="77777777" w:rsidR="00705C26" w:rsidRDefault="00705C26" w:rsidP="00705C26">
          <w:pPr>
            <w:pStyle w:val="CitaviBibliographyEntry"/>
          </w:pPr>
          <w:bookmarkStart w:id="273" w:name="_CTVL001ca86fb2216cc4684a0165370b7561d52"/>
          <w:r>
            <w:t>TensorFlow (n.d.). TensorFlow Recommenders. Retrieved from https://www.tensorflow.org/recommenders</w:t>
          </w:r>
        </w:p>
        <w:p w14:paraId="5E831628" w14:textId="77777777" w:rsidR="00705C26" w:rsidRDefault="00705C26" w:rsidP="00705C26">
          <w:pPr>
            <w:pStyle w:val="CitaviBibliographyEntry"/>
          </w:pPr>
          <w:bookmarkStart w:id="274" w:name="_CTVL0014f6a45c63ee14703a167af60e42ede23"/>
          <w:bookmarkEnd w:id="273"/>
          <w:r>
            <w:t>TensorFlow (2022a). Deep &amp; Cross Network (DCN). Retrieved from https://www.tensorflow.org/recommenders/examples/dcn</w:t>
          </w:r>
        </w:p>
        <w:p w14:paraId="12AAF013" w14:textId="77777777" w:rsidR="00705C26" w:rsidRDefault="00705C26" w:rsidP="00705C26">
          <w:pPr>
            <w:pStyle w:val="CitaviBibliographyEntry"/>
          </w:pPr>
          <w:bookmarkStart w:id="275" w:name="_CTVL00152fb0ebe12bf4715811c42ff098d666d"/>
          <w:bookmarkEnd w:id="274"/>
          <w:r>
            <w:t>TensorFlow (2022b). TFRS API: All symbols in TensorFlow Recommenders. Retrieved from https://www.tensorflow.org/recommenders/api_docs/python/tfrs/all_symbols</w:t>
          </w:r>
        </w:p>
        <w:p w14:paraId="71214AF7" w14:textId="77777777" w:rsidR="00705C26" w:rsidRDefault="00705C26" w:rsidP="00705C26">
          <w:pPr>
            <w:pStyle w:val="CitaviBibliographyEntry"/>
          </w:pPr>
          <w:bookmarkStart w:id="276" w:name="_CTVL0010396afe5ba6442bbb8faaa092f83e6ed"/>
          <w:bookmarkEnd w:id="275"/>
          <w:r>
            <w:t>Theodoridis, J., &amp; Grießhaber, D. (n.d.). Deeplearning Cluster - Docs. Retrieved from https://deeplearn.pages.mi.hdm-stuttgart.de/docs/</w:t>
          </w:r>
        </w:p>
        <w:p w14:paraId="385CF01C" w14:textId="77777777" w:rsidR="00705C26" w:rsidRDefault="00705C26" w:rsidP="00705C26">
          <w:pPr>
            <w:pStyle w:val="CitaviBibliographyEntry"/>
          </w:pPr>
          <w:bookmarkStart w:id="277" w:name="_CTVL0017b613a10395c40f9b01f41448c8ad104"/>
          <w:bookmarkEnd w:id="276"/>
          <w:r>
            <w:t>Vellido, A., Lisboa, P. J., &amp; Meehan, K. (2000). Quantitative Characterization and Prediction of On-Line Purchasing Behavior: A Latent Variable Approach.</w:t>
          </w:r>
          <w:bookmarkEnd w:id="277"/>
          <w:r>
            <w:t xml:space="preserve"> </w:t>
          </w:r>
          <w:r w:rsidRPr="00705C26">
            <w:rPr>
              <w:i/>
            </w:rPr>
            <w:t>International Journal of Electronic Commerce</w:t>
          </w:r>
          <w:r w:rsidRPr="00705C26">
            <w:t xml:space="preserve">, </w:t>
          </w:r>
          <w:r w:rsidRPr="00705C26">
            <w:rPr>
              <w:i/>
            </w:rPr>
            <w:t>4</w:t>
          </w:r>
          <w:r w:rsidRPr="00705C26">
            <w:t>(4), 83–104. https://doi.org/10.1080/10864415.2000.11518380</w:t>
          </w:r>
        </w:p>
        <w:p w14:paraId="691E7A2B" w14:textId="77777777" w:rsidR="00705C26" w:rsidRDefault="00705C26" w:rsidP="00705C26">
          <w:pPr>
            <w:pStyle w:val="CitaviBibliographyEntry"/>
          </w:pPr>
          <w:bookmarkStart w:id="278" w:name="_CTVL00107b59ad7728a4751ac1c97f8b0ba36fb"/>
          <w:r>
            <w:t>Wang, R., Fu, B., Fu, G., &amp; Wang, M. (2017, August 17).</w:t>
          </w:r>
          <w:bookmarkEnd w:id="278"/>
          <w:r>
            <w:t xml:space="preserve"> </w:t>
          </w:r>
          <w:r w:rsidRPr="00705C26">
            <w:rPr>
              <w:i/>
            </w:rPr>
            <w:t>Deep &amp; Cross Network for Ad Click Predictions</w:t>
          </w:r>
          <w:r w:rsidRPr="00705C26">
            <w:t>. Retrieved from http://arxiv.org/pdf/1708.05123v1 https://doi.org/AdKDD</w:t>
          </w:r>
        </w:p>
        <w:p w14:paraId="5E82C434" w14:textId="77777777" w:rsidR="00705C26" w:rsidRDefault="00705C26" w:rsidP="00705C26">
          <w:pPr>
            <w:pStyle w:val="CitaviBibliographyEntry"/>
          </w:pPr>
          <w:bookmarkStart w:id="279"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79"/>
          <w:r>
            <w:t xml:space="preserve"> </w:t>
          </w:r>
          <w:r w:rsidRPr="00705C26">
            <w:rPr>
              <w:i/>
            </w:rPr>
            <w:t xml:space="preserve">Proceedings of the Web Conference 2021 </w:t>
          </w:r>
          <w:r w:rsidRPr="00705C26">
            <w:t>(pp. 1785–1797). New York, NY, USA: ACM. https://doi.org/10.1145/3442381.3450078</w:t>
          </w:r>
        </w:p>
        <w:p w14:paraId="34CB564E" w14:textId="77777777" w:rsidR="00705C26" w:rsidRDefault="00705C26" w:rsidP="00705C26">
          <w:pPr>
            <w:pStyle w:val="CitaviBibliographyEntry"/>
          </w:pPr>
          <w:bookmarkStart w:id="280" w:name="_CTVL0014c2e6615c4b542419b7a225008c0f5c7"/>
          <w:r>
            <w:t>Yan, Y., &amp; Li, L. (2020). xDeepInt: a hybrid architecture for modeling the vector-wise and bit-wise feature interactions.</w:t>
          </w:r>
        </w:p>
        <w:p w14:paraId="6C546B3A" w14:textId="77BAAB40" w:rsidR="00B32AE3" w:rsidRDefault="00705C26" w:rsidP="00705C26">
          <w:pPr>
            <w:pStyle w:val="CitaviBibliographyEntry"/>
          </w:pPr>
          <w:bookmarkStart w:id="281" w:name="_CTVL001dbb186a3b223468da3083f0961f01254"/>
          <w:bookmarkEnd w:id="280"/>
          <w:r>
            <w:t>Yavuz, B., &amp; Chockalingam, P. (2019). Introducing Delta Time Travel for Large Scale Data Lakes. Retrieved from https://databricks.com/de/blog/2019/02/04/introducing-delta-time-travel-for-large-scale-data-lakes.htm</w:t>
          </w:r>
          <w:bookmarkEnd w:id="281"/>
          <w:r>
            <w:t>l</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03DDA" w14:textId="77777777" w:rsidR="00C56A75" w:rsidRDefault="00C56A75">
      <w:pPr>
        <w:spacing w:before="0" w:line="240" w:lineRule="auto"/>
      </w:pPr>
      <w:r>
        <w:separator/>
      </w:r>
    </w:p>
  </w:endnote>
  <w:endnote w:type="continuationSeparator" w:id="0">
    <w:p w14:paraId="126A05C9" w14:textId="77777777" w:rsidR="00C56A75" w:rsidRDefault="00C56A75">
      <w:pPr>
        <w:spacing w:before="0" w:line="240" w:lineRule="auto"/>
      </w:pPr>
      <w:r>
        <w:continuationSeparator/>
      </w:r>
    </w:p>
  </w:endnote>
  <w:endnote w:type="continuationNotice" w:id="1">
    <w:p w14:paraId="4D41745B" w14:textId="77777777" w:rsidR="00C56A75" w:rsidRDefault="00C56A7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508BF" w14:textId="77777777" w:rsidR="00C56A75" w:rsidRDefault="00C56A75">
      <w:pPr>
        <w:spacing w:before="0" w:line="240" w:lineRule="auto"/>
      </w:pPr>
      <w:r>
        <w:separator/>
      </w:r>
    </w:p>
  </w:footnote>
  <w:footnote w:type="continuationSeparator" w:id="0">
    <w:p w14:paraId="44D12C9A" w14:textId="77777777" w:rsidR="00C56A75" w:rsidRDefault="00C56A75">
      <w:pPr>
        <w:spacing w:before="0" w:line="240" w:lineRule="auto"/>
      </w:pPr>
      <w:r>
        <w:continuationSeparator/>
      </w:r>
    </w:p>
  </w:footnote>
  <w:footnote w:type="continuationNotice" w:id="1">
    <w:p w14:paraId="16A1CFBF" w14:textId="77777777" w:rsidR="00C56A75" w:rsidRDefault="00C56A75">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7C2DFBC"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M6NDA6MTI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8B715D3"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4E605B">
        <w:rPr>
          <w:noProof/>
        </w:rPr>
        <w:instrText>6</w:instrText>
      </w:r>
    </w:fldSimple>
    <w:r>
      <w:instrText xml:space="preserve">&lt;&gt;"0" </w:instrText>
    </w:r>
    <w:r>
      <w:fldChar w:fldCharType="begin"/>
    </w:r>
    <w:r>
      <w:instrText xml:space="preserve"> QUOTE </w:instrText>
    </w:r>
    <w:fldSimple w:instr=" STYLEREF &quot;Überschrift 1&quot; \n \* MERGEFORMAT ">
      <w:r w:rsidR="004E605B">
        <w:rPr>
          <w:noProof/>
        </w:rPr>
        <w:instrText>6</w:instrText>
      </w:r>
    </w:fldSimple>
    <w:r>
      <w:instrText xml:space="preserve"> " " \* MERGEFORMAT </w:instrText>
    </w:r>
    <w:r>
      <w:fldChar w:fldCharType="separate"/>
    </w:r>
    <w:r w:rsidR="004E605B">
      <w:rPr>
        <w:noProof/>
      </w:rPr>
      <w:instrText>6</w:instrText>
    </w:r>
    <w:r w:rsidR="004E605B">
      <w:instrText xml:space="preserve"> </w:instrText>
    </w:r>
    <w:r>
      <w:fldChar w:fldCharType="end"/>
    </w:r>
    <w:r>
      <w:instrText xml:space="preserve"> \* MERGEFORMAT </w:instrText>
    </w:r>
    <w:r w:rsidR="004E605B">
      <w:fldChar w:fldCharType="separate"/>
    </w:r>
    <w:r w:rsidR="004E605B">
      <w:rPr>
        <w:noProof/>
      </w:rPr>
      <w:t xml:space="preserve">6 </w:t>
    </w:r>
    <w:r>
      <w:fldChar w:fldCharType="end"/>
    </w:r>
    <w:fldSimple w:instr=" STYLEREF &quot;Überschrift 1&quot; \* MERGEFORMAT ">
      <w:r w:rsidR="004E605B">
        <w:rPr>
          <w:noProof/>
        </w:rPr>
        <w:t>Conclusion</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0E6"/>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4A6"/>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91"/>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D97"/>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6A75"/>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CAB"/>
    <w:rsid w:val="00D762CA"/>
    <w:rsid w:val="00D7639B"/>
    <w:rsid w:val="00D76D71"/>
    <w:rsid w:val="00D77979"/>
    <w:rsid w:val="00D77C37"/>
    <w:rsid w:val="00D80832"/>
    <w:rsid w:val="00D80AE1"/>
    <w:rsid w:val="00D80DDC"/>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187102</Words>
  <Characters>1066485</Characters>
  <Application>Microsoft Office Word</Application>
  <DocSecurity>0</DocSecurity>
  <Lines>8887</Lines>
  <Paragraphs>2502</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8914</cp:revision>
  <cp:lastPrinted>2011-10-23T20:42:00Z</cp:lastPrinted>
  <dcterms:created xsi:type="dcterms:W3CDTF">2011-09-21T18:30:00Z</dcterms:created>
  <dcterms:modified xsi:type="dcterms:W3CDTF">2022-08-07T18:00:00Z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8">
    <vt:lpwstr>CloudProjectKey=a7q4m2x96v3oofn851djsb8izjgyjn517l5b51m; ProjectName=Bachelor</vt:lpwstr>
  </property>
  <property fmtid="{D5CDD505-2E9C-101B-9397-08002B2CF9AE}" pid="6" name="CitaviDocumentProperty_1">
    <vt:lpwstr>6.12.0.0</vt:lpwstr>
  </property>
</Properties>
</file>